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7F0B7" w14:textId="77777777" w:rsidR="00200D12" w:rsidRDefault="00200D12" w:rsidP="0002115B">
      <w:pPr>
        <w:jc w:val="center"/>
        <w:rPr>
          <w:rFonts w:eastAsia="华文行楷" w:hint="eastAsia"/>
          <w:bCs/>
          <w:sz w:val="44"/>
          <w:szCs w:val="44"/>
        </w:rPr>
      </w:pPr>
    </w:p>
    <w:p w14:paraId="1E0A6FE1" w14:textId="77777777" w:rsidR="0002115B" w:rsidRPr="00185292" w:rsidRDefault="0002115B" w:rsidP="0002115B">
      <w:pPr>
        <w:jc w:val="center"/>
        <w:rPr>
          <w:rFonts w:eastAsia="华文行楷" w:hint="eastAsia"/>
          <w:bCs/>
          <w:sz w:val="44"/>
          <w:szCs w:val="44"/>
        </w:rPr>
      </w:pPr>
      <w:r w:rsidRPr="00185292">
        <w:rPr>
          <w:rFonts w:eastAsia="华文行楷" w:hint="eastAsia"/>
          <w:bCs/>
          <w:sz w:val="44"/>
          <w:szCs w:val="44"/>
        </w:rPr>
        <w:t>中国科学技术大学</w:t>
      </w:r>
    </w:p>
    <w:p w14:paraId="1172C496" w14:textId="77777777" w:rsidR="0002115B" w:rsidRPr="0002115B" w:rsidRDefault="0002115B" w:rsidP="0002115B">
      <w:pPr>
        <w:jc w:val="center"/>
        <w:rPr>
          <w:rFonts w:ascii="黑体" w:eastAsia="黑体" w:hint="eastAsia"/>
          <w:bCs/>
          <w:spacing w:val="30"/>
          <w:sz w:val="52"/>
          <w:szCs w:val="52"/>
        </w:rPr>
      </w:pPr>
      <w:r w:rsidRPr="0002115B">
        <w:rPr>
          <w:rFonts w:ascii="黑体" w:eastAsia="黑体" w:hint="eastAsia"/>
          <w:bCs/>
          <w:spacing w:val="30"/>
          <w:sz w:val="52"/>
          <w:szCs w:val="52"/>
        </w:rPr>
        <w:t>研究生学位论文开题报告</w:t>
      </w:r>
    </w:p>
    <w:p w14:paraId="7AEC6AA8" w14:textId="77777777" w:rsidR="0002115B" w:rsidRDefault="0002115B" w:rsidP="0002115B">
      <w:pPr>
        <w:jc w:val="center"/>
        <w:rPr>
          <w:rFonts w:hint="eastAsia"/>
          <w:sz w:val="52"/>
        </w:rPr>
      </w:pPr>
    </w:p>
    <w:p w14:paraId="5AC4A9C3" w14:textId="77777777" w:rsidR="0002115B" w:rsidRDefault="0002115B" w:rsidP="0002115B">
      <w:pPr>
        <w:jc w:val="center"/>
        <w:rPr>
          <w:rFonts w:hint="eastAsia"/>
          <w:sz w:val="52"/>
        </w:rPr>
      </w:pPr>
    </w:p>
    <w:p w14:paraId="45B18C0F" w14:textId="77777777" w:rsidR="0002115B" w:rsidRDefault="0002115B" w:rsidP="0002115B">
      <w:pPr>
        <w:jc w:val="center"/>
        <w:rPr>
          <w:rFonts w:hint="eastAsia"/>
          <w:sz w:val="52"/>
        </w:rPr>
      </w:pPr>
    </w:p>
    <w:p w14:paraId="4756FCB5" w14:textId="77777777" w:rsidR="0002115B" w:rsidRDefault="0002115B" w:rsidP="0002115B">
      <w:pPr>
        <w:jc w:val="center"/>
        <w:rPr>
          <w:rFonts w:hint="eastAsia"/>
          <w:sz w:val="52"/>
        </w:rPr>
      </w:pPr>
      <w:r>
        <w:rPr>
          <w:rFonts w:hint="eastAsia"/>
          <w:sz w:val="52"/>
        </w:rPr>
        <w:t xml:space="preserve"> </w:t>
      </w:r>
    </w:p>
    <w:p w14:paraId="6A27EB81" w14:textId="62DE9982" w:rsidR="00935C57" w:rsidRDefault="0002115B" w:rsidP="00935C57">
      <w:pPr>
        <w:jc w:val="center"/>
        <w:rPr>
          <w:sz w:val="44"/>
          <w:u w:val="single"/>
        </w:rPr>
      </w:pPr>
      <w:r>
        <w:rPr>
          <w:rFonts w:hint="eastAsia"/>
          <w:sz w:val="44"/>
        </w:rPr>
        <w:t xml:space="preserve">  </w:t>
      </w:r>
      <w:r>
        <w:rPr>
          <w:rFonts w:hint="eastAsia"/>
          <w:sz w:val="44"/>
        </w:rPr>
        <w:t>论文题目</w:t>
      </w:r>
      <w:r w:rsidR="00935C57">
        <w:rPr>
          <w:sz w:val="44"/>
          <w:u w:val="single"/>
        </w:rPr>
        <w:t xml:space="preserve">  </w:t>
      </w:r>
      <w:r w:rsidR="00935C57" w:rsidRPr="00935C57">
        <w:rPr>
          <w:rFonts w:hint="eastAsia"/>
          <w:sz w:val="44"/>
          <w:u w:val="single"/>
        </w:rPr>
        <w:t>基于生物医学数据的心血管</w:t>
      </w:r>
    </w:p>
    <w:p w14:paraId="51FB6E7C" w14:textId="62918A90" w:rsidR="00935C57" w:rsidRDefault="00935C57" w:rsidP="00935C57">
      <w:pPr>
        <w:spacing w:line="600" w:lineRule="auto"/>
        <w:ind w:firstLineChars="300" w:firstLine="1320"/>
        <w:rPr>
          <w:rFonts w:hint="eastAsia"/>
          <w:sz w:val="44"/>
          <w:u w:val="single"/>
        </w:rPr>
      </w:pPr>
      <w:r>
        <w:rPr>
          <w:rFonts w:hint="eastAsia"/>
          <w:sz w:val="44"/>
        </w:rPr>
        <w:t xml:space="preserve"> </w:t>
      </w:r>
      <w:r>
        <w:rPr>
          <w:sz w:val="44"/>
        </w:rPr>
        <w:t xml:space="preserve">       </w:t>
      </w:r>
      <w:r>
        <w:rPr>
          <w:rFonts w:hint="eastAsia"/>
          <w:sz w:val="44"/>
          <w:u w:val="single"/>
        </w:rPr>
        <w:tab/>
      </w:r>
      <w:r>
        <w:rPr>
          <w:rFonts w:hint="eastAsia"/>
          <w:sz w:val="44"/>
          <w:u w:val="single"/>
        </w:rPr>
        <w:tab/>
      </w:r>
      <w:r>
        <w:rPr>
          <w:sz w:val="44"/>
          <w:u w:val="single"/>
        </w:rPr>
        <w:t xml:space="preserve"> </w:t>
      </w:r>
      <w:r w:rsidRPr="00935C57">
        <w:rPr>
          <w:rFonts w:hint="eastAsia"/>
          <w:sz w:val="44"/>
          <w:u w:val="single"/>
        </w:rPr>
        <w:t>疾病诊断及预后研究</w:t>
      </w:r>
      <w:r>
        <w:rPr>
          <w:rFonts w:hint="eastAsia"/>
          <w:sz w:val="44"/>
          <w:u w:val="single"/>
        </w:rPr>
        <w:tab/>
      </w:r>
      <w:r>
        <w:rPr>
          <w:sz w:val="44"/>
          <w:u w:val="single"/>
        </w:rPr>
        <w:t xml:space="preserve"> </w:t>
      </w:r>
      <w:r>
        <w:rPr>
          <w:rFonts w:hint="eastAsia"/>
          <w:sz w:val="44"/>
          <w:u w:val="single"/>
        </w:rPr>
        <w:tab/>
      </w:r>
      <w:r>
        <w:rPr>
          <w:sz w:val="44"/>
          <w:u w:val="single"/>
        </w:rPr>
        <w:t xml:space="preserve"> </w:t>
      </w:r>
    </w:p>
    <w:p w14:paraId="1502DA1F" w14:textId="7BFB02C3" w:rsidR="0002115B" w:rsidRDefault="0002115B" w:rsidP="0002115B">
      <w:pPr>
        <w:spacing w:line="600" w:lineRule="auto"/>
        <w:ind w:firstLineChars="300" w:firstLine="1320"/>
        <w:rPr>
          <w:rFonts w:hint="eastAsia"/>
          <w:sz w:val="44"/>
          <w:u w:val="single"/>
        </w:rPr>
      </w:pPr>
      <w:r>
        <w:rPr>
          <w:rFonts w:hint="eastAsia"/>
          <w:sz w:val="44"/>
        </w:rPr>
        <w:t>学生姓名</w:t>
      </w:r>
      <w:r>
        <w:rPr>
          <w:rFonts w:hint="eastAsia"/>
          <w:sz w:val="44"/>
          <w:u w:val="single"/>
        </w:rPr>
        <w:tab/>
      </w:r>
      <w:r>
        <w:rPr>
          <w:rFonts w:hint="eastAsia"/>
          <w:sz w:val="44"/>
          <w:u w:val="single"/>
        </w:rPr>
        <w:tab/>
      </w:r>
      <w:r>
        <w:rPr>
          <w:rFonts w:hint="eastAsia"/>
          <w:sz w:val="44"/>
          <w:u w:val="single"/>
        </w:rPr>
        <w:tab/>
        <w:t xml:space="preserve">     </w:t>
      </w:r>
      <w:r w:rsidR="00935C57">
        <w:rPr>
          <w:rFonts w:hint="eastAsia"/>
          <w:sz w:val="44"/>
          <w:u w:val="single"/>
        </w:rPr>
        <w:t>许荣仁</w:t>
      </w:r>
      <w:r>
        <w:rPr>
          <w:rFonts w:hint="eastAsia"/>
          <w:sz w:val="44"/>
          <w:u w:val="single"/>
        </w:rPr>
        <w:t xml:space="preserve"> </w:t>
      </w:r>
      <w:r>
        <w:rPr>
          <w:rFonts w:hint="eastAsia"/>
          <w:sz w:val="44"/>
          <w:u w:val="single"/>
        </w:rPr>
        <w:tab/>
      </w:r>
      <w:r>
        <w:rPr>
          <w:rFonts w:hint="eastAsia"/>
          <w:sz w:val="44"/>
          <w:u w:val="single"/>
        </w:rPr>
        <w:tab/>
      </w:r>
      <w:r>
        <w:rPr>
          <w:rFonts w:hint="eastAsia"/>
          <w:sz w:val="44"/>
          <w:u w:val="single"/>
        </w:rPr>
        <w:tab/>
      </w:r>
      <w:r>
        <w:rPr>
          <w:rFonts w:hint="eastAsia"/>
          <w:sz w:val="44"/>
          <w:u w:val="single"/>
        </w:rPr>
        <w:tab/>
      </w:r>
      <w:r>
        <w:rPr>
          <w:rFonts w:hint="eastAsia"/>
          <w:sz w:val="44"/>
          <w:u w:val="single"/>
        </w:rPr>
        <w:tab/>
      </w:r>
    </w:p>
    <w:p w14:paraId="29769FA5" w14:textId="6D58E907" w:rsidR="00A730B9" w:rsidRPr="00A730B9" w:rsidRDefault="00A730B9" w:rsidP="00A730B9">
      <w:pPr>
        <w:spacing w:line="600" w:lineRule="auto"/>
        <w:ind w:firstLineChars="300" w:firstLine="1320"/>
        <w:rPr>
          <w:rFonts w:hint="eastAsia"/>
          <w:sz w:val="44"/>
        </w:rPr>
      </w:pPr>
      <w:r w:rsidRPr="00A730B9">
        <w:rPr>
          <w:rFonts w:hint="eastAsia"/>
          <w:sz w:val="44"/>
        </w:rPr>
        <w:t>学生学号</w:t>
      </w:r>
      <w:r>
        <w:rPr>
          <w:rFonts w:hint="eastAsia"/>
          <w:sz w:val="44"/>
          <w:u w:val="single"/>
        </w:rPr>
        <w:tab/>
      </w:r>
      <w:r>
        <w:rPr>
          <w:rFonts w:hint="eastAsia"/>
          <w:sz w:val="44"/>
          <w:u w:val="single"/>
        </w:rPr>
        <w:tab/>
      </w:r>
      <w:r>
        <w:rPr>
          <w:rFonts w:hint="eastAsia"/>
          <w:sz w:val="44"/>
          <w:u w:val="single"/>
        </w:rPr>
        <w:tab/>
        <w:t xml:space="preserve">   </w:t>
      </w:r>
      <w:r w:rsidR="00935C57">
        <w:rPr>
          <w:rFonts w:hint="eastAsia"/>
          <w:sz w:val="44"/>
          <w:u w:val="single"/>
        </w:rPr>
        <w:t>SA</w:t>
      </w:r>
      <w:r w:rsidR="00935C57">
        <w:rPr>
          <w:sz w:val="44"/>
          <w:u w:val="single"/>
        </w:rPr>
        <w:t xml:space="preserve">21011147  </w:t>
      </w:r>
      <w:r>
        <w:rPr>
          <w:rFonts w:hint="eastAsia"/>
          <w:sz w:val="44"/>
          <w:u w:val="single"/>
        </w:rPr>
        <w:tab/>
      </w:r>
      <w:r>
        <w:rPr>
          <w:rFonts w:hint="eastAsia"/>
          <w:sz w:val="44"/>
          <w:u w:val="single"/>
        </w:rPr>
        <w:tab/>
      </w:r>
      <w:r>
        <w:rPr>
          <w:rFonts w:hint="eastAsia"/>
          <w:sz w:val="44"/>
          <w:u w:val="single"/>
        </w:rPr>
        <w:tab/>
      </w:r>
    </w:p>
    <w:p w14:paraId="46D74240" w14:textId="398F7C49" w:rsidR="0002115B" w:rsidRDefault="0002115B" w:rsidP="0002115B">
      <w:pPr>
        <w:spacing w:line="600" w:lineRule="auto"/>
        <w:ind w:firstLineChars="300" w:firstLine="1320"/>
        <w:rPr>
          <w:rFonts w:hint="eastAsia"/>
          <w:sz w:val="44"/>
          <w:u w:val="single"/>
        </w:rPr>
      </w:pPr>
      <w:r>
        <w:rPr>
          <w:rFonts w:hint="eastAsia"/>
          <w:sz w:val="44"/>
        </w:rPr>
        <w:t>指导教师</w:t>
      </w:r>
      <w:r>
        <w:rPr>
          <w:rFonts w:hint="eastAsia"/>
          <w:sz w:val="44"/>
          <w:u w:val="single"/>
        </w:rPr>
        <w:tab/>
      </w:r>
      <w:r>
        <w:rPr>
          <w:rFonts w:hint="eastAsia"/>
          <w:sz w:val="44"/>
          <w:u w:val="single"/>
        </w:rPr>
        <w:tab/>
      </w:r>
      <w:r>
        <w:rPr>
          <w:rFonts w:hint="eastAsia"/>
          <w:sz w:val="44"/>
          <w:u w:val="single"/>
        </w:rPr>
        <w:tab/>
        <w:t xml:space="preserve">     </w:t>
      </w:r>
      <w:r w:rsidR="00935C57">
        <w:rPr>
          <w:rFonts w:hint="eastAsia"/>
          <w:sz w:val="44"/>
          <w:u w:val="single"/>
        </w:rPr>
        <w:t>郑浩然</w:t>
      </w:r>
      <w:r>
        <w:rPr>
          <w:rFonts w:hint="eastAsia"/>
          <w:sz w:val="44"/>
          <w:u w:val="single"/>
        </w:rPr>
        <w:t xml:space="preserve"> </w:t>
      </w:r>
      <w:r>
        <w:rPr>
          <w:rFonts w:hint="eastAsia"/>
          <w:sz w:val="44"/>
          <w:u w:val="single"/>
        </w:rPr>
        <w:tab/>
      </w:r>
      <w:r>
        <w:rPr>
          <w:rFonts w:hint="eastAsia"/>
          <w:sz w:val="44"/>
          <w:u w:val="single"/>
        </w:rPr>
        <w:tab/>
      </w:r>
      <w:r>
        <w:rPr>
          <w:rFonts w:hint="eastAsia"/>
          <w:sz w:val="44"/>
          <w:u w:val="single"/>
        </w:rPr>
        <w:tab/>
      </w:r>
      <w:r>
        <w:rPr>
          <w:rFonts w:hint="eastAsia"/>
          <w:sz w:val="44"/>
          <w:u w:val="single"/>
        </w:rPr>
        <w:tab/>
      </w:r>
      <w:r>
        <w:rPr>
          <w:rFonts w:hint="eastAsia"/>
          <w:sz w:val="44"/>
          <w:u w:val="single"/>
        </w:rPr>
        <w:tab/>
      </w:r>
    </w:p>
    <w:p w14:paraId="4B156BC3" w14:textId="4FAE5209" w:rsidR="0002115B" w:rsidRDefault="0002115B" w:rsidP="0002115B">
      <w:pPr>
        <w:spacing w:line="600" w:lineRule="auto"/>
        <w:rPr>
          <w:rFonts w:hint="eastAsia"/>
          <w:sz w:val="44"/>
          <w:u w:val="single"/>
        </w:rPr>
      </w:pPr>
      <w:r>
        <w:rPr>
          <w:rFonts w:hint="eastAsia"/>
          <w:sz w:val="44"/>
        </w:rPr>
        <w:t xml:space="preserve">      </w:t>
      </w:r>
      <w:r>
        <w:rPr>
          <w:rFonts w:hint="eastAsia"/>
          <w:sz w:val="44"/>
        </w:rPr>
        <w:t>所在院系</w:t>
      </w:r>
      <w:r>
        <w:rPr>
          <w:rFonts w:hint="eastAsia"/>
          <w:sz w:val="44"/>
          <w:u w:val="single"/>
        </w:rPr>
        <w:tab/>
      </w:r>
      <w:r>
        <w:rPr>
          <w:rFonts w:hint="eastAsia"/>
          <w:sz w:val="44"/>
          <w:u w:val="single"/>
        </w:rPr>
        <w:tab/>
      </w:r>
      <w:r w:rsidR="00935C57">
        <w:rPr>
          <w:rFonts w:hint="eastAsia"/>
          <w:sz w:val="44"/>
          <w:u w:val="single"/>
        </w:rPr>
        <w:t>计算机科学与技术学院</w:t>
      </w:r>
      <w:r>
        <w:rPr>
          <w:rFonts w:hint="eastAsia"/>
          <w:sz w:val="44"/>
          <w:u w:val="single"/>
        </w:rPr>
        <w:tab/>
      </w:r>
      <w:r>
        <w:rPr>
          <w:rFonts w:hint="eastAsia"/>
          <w:sz w:val="44"/>
          <w:u w:val="single"/>
        </w:rPr>
        <w:tab/>
      </w:r>
    </w:p>
    <w:p w14:paraId="0FD401DE" w14:textId="4E5EF58F" w:rsidR="0002115B" w:rsidRDefault="0002115B" w:rsidP="0002115B">
      <w:pPr>
        <w:spacing w:line="600" w:lineRule="auto"/>
        <w:rPr>
          <w:rFonts w:hint="eastAsia"/>
          <w:sz w:val="44"/>
          <w:u w:val="single"/>
        </w:rPr>
      </w:pPr>
      <w:r>
        <w:rPr>
          <w:rFonts w:hint="eastAsia"/>
          <w:sz w:val="44"/>
        </w:rPr>
        <w:t xml:space="preserve">      </w:t>
      </w:r>
      <w:r>
        <w:rPr>
          <w:rFonts w:hint="eastAsia"/>
          <w:sz w:val="44"/>
        </w:rPr>
        <w:t>学科专业</w:t>
      </w:r>
      <w:r>
        <w:rPr>
          <w:rFonts w:hint="eastAsia"/>
          <w:sz w:val="44"/>
          <w:u w:val="single"/>
        </w:rPr>
        <w:tab/>
      </w:r>
      <w:r>
        <w:rPr>
          <w:rFonts w:hint="eastAsia"/>
          <w:sz w:val="44"/>
          <w:u w:val="single"/>
        </w:rPr>
        <w:tab/>
      </w:r>
      <w:r>
        <w:rPr>
          <w:rFonts w:hint="eastAsia"/>
          <w:sz w:val="44"/>
          <w:u w:val="single"/>
        </w:rPr>
        <w:tab/>
        <w:t xml:space="preserve">  </w:t>
      </w:r>
      <w:r w:rsidR="00302DF4">
        <w:rPr>
          <w:rFonts w:hint="eastAsia"/>
          <w:sz w:val="44"/>
          <w:u w:val="single"/>
        </w:rPr>
        <w:t>计算机应用技术</w:t>
      </w:r>
      <w:r>
        <w:rPr>
          <w:rFonts w:hint="eastAsia"/>
          <w:sz w:val="44"/>
          <w:u w:val="single"/>
        </w:rPr>
        <w:tab/>
      </w:r>
      <w:r>
        <w:rPr>
          <w:rFonts w:hint="eastAsia"/>
          <w:sz w:val="44"/>
          <w:u w:val="single"/>
        </w:rPr>
        <w:tab/>
      </w:r>
      <w:r>
        <w:rPr>
          <w:rFonts w:hint="eastAsia"/>
          <w:sz w:val="44"/>
          <w:u w:val="single"/>
        </w:rPr>
        <w:tab/>
      </w:r>
    </w:p>
    <w:p w14:paraId="535855F3" w14:textId="6797E464" w:rsidR="0002115B" w:rsidRDefault="0002115B" w:rsidP="0002115B">
      <w:pPr>
        <w:spacing w:line="600" w:lineRule="auto"/>
        <w:ind w:firstLineChars="300" w:firstLine="1320"/>
        <w:rPr>
          <w:rFonts w:hint="eastAsia"/>
          <w:sz w:val="44"/>
          <w:u w:val="single"/>
        </w:rPr>
      </w:pPr>
      <w:r>
        <w:rPr>
          <w:rFonts w:hint="eastAsia"/>
          <w:sz w:val="44"/>
        </w:rPr>
        <w:t>研究方向</w:t>
      </w:r>
      <w:r>
        <w:rPr>
          <w:rFonts w:hint="eastAsia"/>
          <w:sz w:val="44"/>
          <w:u w:val="single"/>
        </w:rPr>
        <w:tab/>
      </w:r>
      <w:r>
        <w:rPr>
          <w:rFonts w:hint="eastAsia"/>
          <w:sz w:val="44"/>
          <w:u w:val="single"/>
        </w:rPr>
        <w:tab/>
      </w:r>
      <w:r>
        <w:rPr>
          <w:rFonts w:hint="eastAsia"/>
          <w:sz w:val="44"/>
          <w:u w:val="single"/>
        </w:rPr>
        <w:tab/>
        <w:t xml:space="preserve">    </w:t>
      </w:r>
      <w:r w:rsidR="00302DF4">
        <w:rPr>
          <w:rFonts w:hint="eastAsia"/>
          <w:sz w:val="44"/>
          <w:u w:val="single"/>
        </w:rPr>
        <w:t>生物信息学</w:t>
      </w:r>
      <w:r>
        <w:rPr>
          <w:rFonts w:hint="eastAsia"/>
          <w:sz w:val="44"/>
          <w:u w:val="single"/>
        </w:rPr>
        <w:tab/>
      </w:r>
      <w:r>
        <w:rPr>
          <w:rFonts w:hint="eastAsia"/>
          <w:sz w:val="44"/>
          <w:u w:val="single"/>
        </w:rPr>
        <w:tab/>
      </w:r>
      <w:r>
        <w:rPr>
          <w:rFonts w:hint="eastAsia"/>
          <w:sz w:val="44"/>
          <w:u w:val="single"/>
        </w:rPr>
        <w:tab/>
      </w:r>
      <w:r>
        <w:rPr>
          <w:rFonts w:hint="eastAsia"/>
          <w:sz w:val="44"/>
          <w:u w:val="single"/>
        </w:rPr>
        <w:tab/>
      </w:r>
    </w:p>
    <w:p w14:paraId="7EE61CDF" w14:textId="7099EF64" w:rsidR="0002115B" w:rsidRDefault="0002115B" w:rsidP="0002115B">
      <w:pPr>
        <w:spacing w:line="600" w:lineRule="auto"/>
        <w:ind w:firstLineChars="300" w:firstLine="1320"/>
        <w:rPr>
          <w:rFonts w:hint="eastAsia"/>
          <w:sz w:val="44"/>
          <w:u w:val="single"/>
        </w:rPr>
      </w:pPr>
      <w:r>
        <w:rPr>
          <w:rFonts w:hint="eastAsia"/>
          <w:sz w:val="44"/>
        </w:rPr>
        <w:t>填表日期</w:t>
      </w:r>
      <w:r>
        <w:rPr>
          <w:rFonts w:hint="eastAsia"/>
          <w:sz w:val="44"/>
          <w:u w:val="single"/>
        </w:rPr>
        <w:tab/>
      </w:r>
      <w:r>
        <w:rPr>
          <w:rFonts w:hint="eastAsia"/>
          <w:sz w:val="44"/>
          <w:u w:val="single"/>
        </w:rPr>
        <w:tab/>
      </w:r>
      <w:r>
        <w:rPr>
          <w:rFonts w:hint="eastAsia"/>
          <w:sz w:val="44"/>
          <w:u w:val="single"/>
        </w:rPr>
        <w:tab/>
        <w:t xml:space="preserve">    </w:t>
      </w:r>
      <w:r w:rsidR="00302DF4">
        <w:rPr>
          <w:sz w:val="44"/>
          <w:u w:val="single"/>
        </w:rPr>
        <w:t xml:space="preserve"> 2022.12.09</w:t>
      </w:r>
      <w:r>
        <w:rPr>
          <w:rFonts w:hint="eastAsia"/>
          <w:sz w:val="44"/>
          <w:u w:val="single"/>
        </w:rPr>
        <w:tab/>
      </w:r>
      <w:r>
        <w:rPr>
          <w:rFonts w:hint="eastAsia"/>
          <w:sz w:val="44"/>
          <w:u w:val="single"/>
        </w:rPr>
        <w:tab/>
      </w:r>
      <w:r>
        <w:rPr>
          <w:rFonts w:hint="eastAsia"/>
          <w:sz w:val="44"/>
          <w:u w:val="single"/>
        </w:rPr>
        <w:tab/>
      </w:r>
      <w:r>
        <w:rPr>
          <w:rFonts w:hint="eastAsia"/>
          <w:sz w:val="44"/>
          <w:u w:val="single"/>
        </w:rPr>
        <w:tab/>
      </w:r>
    </w:p>
    <w:p w14:paraId="5CEE8FCB" w14:textId="77777777" w:rsidR="0002115B" w:rsidRDefault="0002115B" w:rsidP="0002115B">
      <w:pPr>
        <w:jc w:val="center"/>
        <w:rPr>
          <w:rFonts w:hint="eastAsia"/>
          <w:sz w:val="52"/>
          <w:u w:val="single"/>
        </w:rPr>
      </w:pPr>
    </w:p>
    <w:p w14:paraId="470F5775" w14:textId="77777777" w:rsidR="0002115B" w:rsidRDefault="0002115B" w:rsidP="0002115B">
      <w:pPr>
        <w:jc w:val="center"/>
        <w:rPr>
          <w:rFonts w:hint="eastAsia"/>
          <w:sz w:val="52"/>
          <w:u w:val="single"/>
        </w:rPr>
      </w:pPr>
    </w:p>
    <w:p w14:paraId="329AEEE2" w14:textId="77777777" w:rsidR="0002115B" w:rsidRPr="00D204A1" w:rsidRDefault="0002115B" w:rsidP="0002115B">
      <w:pPr>
        <w:jc w:val="center"/>
        <w:rPr>
          <w:rFonts w:eastAsia="华文楷体" w:hint="eastAsia"/>
          <w:sz w:val="30"/>
          <w:szCs w:val="30"/>
        </w:rPr>
      </w:pPr>
      <w:r w:rsidRPr="00D204A1">
        <w:rPr>
          <w:rFonts w:eastAsia="华文楷体" w:hint="eastAsia"/>
          <w:sz w:val="30"/>
          <w:szCs w:val="30"/>
        </w:rPr>
        <w:t>中国科学技术大学研究生院</w:t>
      </w:r>
      <w:r>
        <w:rPr>
          <w:rFonts w:eastAsia="华文楷体" w:hint="eastAsia"/>
          <w:sz w:val="30"/>
          <w:szCs w:val="30"/>
        </w:rPr>
        <w:t>培养办公室</w:t>
      </w:r>
    </w:p>
    <w:p w14:paraId="7CCB2399" w14:textId="77777777" w:rsidR="0002115B" w:rsidRPr="00D204A1" w:rsidRDefault="0002115B" w:rsidP="0002115B">
      <w:pPr>
        <w:jc w:val="center"/>
        <w:rPr>
          <w:rFonts w:eastAsia="华文楷体" w:hint="eastAsia"/>
          <w:sz w:val="30"/>
          <w:szCs w:val="30"/>
        </w:rPr>
      </w:pPr>
      <w:r w:rsidRPr="00D204A1">
        <w:rPr>
          <w:rFonts w:eastAsia="华文楷体" w:hint="eastAsia"/>
          <w:sz w:val="30"/>
          <w:szCs w:val="30"/>
        </w:rPr>
        <w:t>二零零</w:t>
      </w:r>
      <w:r>
        <w:rPr>
          <w:rFonts w:eastAsia="华文楷体" w:hint="eastAsia"/>
          <w:sz w:val="30"/>
          <w:szCs w:val="30"/>
        </w:rPr>
        <w:t>四</w:t>
      </w:r>
      <w:r w:rsidRPr="00D204A1">
        <w:rPr>
          <w:rFonts w:eastAsia="华文楷体" w:hint="eastAsia"/>
          <w:sz w:val="30"/>
          <w:szCs w:val="30"/>
        </w:rPr>
        <w:t>年五月制表</w:t>
      </w:r>
    </w:p>
    <w:p w14:paraId="18219A13" w14:textId="77777777" w:rsidR="0002115B" w:rsidRDefault="0002115B" w:rsidP="0002115B">
      <w:pPr>
        <w:jc w:val="center"/>
        <w:rPr>
          <w:rFonts w:ascii="宋体" w:hAnsi="宋体" w:hint="eastAsia"/>
          <w:b/>
          <w:bCs/>
          <w:sz w:val="44"/>
        </w:rPr>
      </w:pPr>
    </w:p>
    <w:p w14:paraId="5C20772F" w14:textId="77777777" w:rsidR="0002115B" w:rsidRDefault="0002115B" w:rsidP="0002115B">
      <w:pPr>
        <w:jc w:val="center"/>
        <w:rPr>
          <w:rFonts w:ascii="宋体" w:hAnsi="宋体" w:hint="eastAsia"/>
          <w:b/>
          <w:bCs/>
          <w:sz w:val="44"/>
        </w:rPr>
      </w:pPr>
      <w:r>
        <w:rPr>
          <w:rFonts w:ascii="宋体" w:hAnsi="宋体" w:hint="eastAsia"/>
          <w:b/>
          <w:bCs/>
          <w:sz w:val="44"/>
        </w:rPr>
        <w:t>说</w:t>
      </w:r>
      <w:r>
        <w:rPr>
          <w:rFonts w:ascii="宋体" w:hAnsi="宋体" w:hint="eastAsia"/>
          <w:b/>
          <w:bCs/>
          <w:sz w:val="44"/>
        </w:rPr>
        <w:tab/>
        <w:t>明</w:t>
      </w:r>
    </w:p>
    <w:p w14:paraId="64892D53" w14:textId="77777777" w:rsidR="0002115B" w:rsidRDefault="0002115B" w:rsidP="0002115B">
      <w:pPr>
        <w:jc w:val="center"/>
        <w:rPr>
          <w:rFonts w:ascii="宋体" w:hAnsi="宋体" w:hint="eastAsia"/>
          <w:b/>
          <w:bCs/>
          <w:sz w:val="44"/>
        </w:rPr>
      </w:pPr>
    </w:p>
    <w:p w14:paraId="7D9CAE87" w14:textId="77777777" w:rsidR="0002115B" w:rsidRDefault="0002115B" w:rsidP="0002115B">
      <w:pPr>
        <w:jc w:val="center"/>
        <w:rPr>
          <w:rFonts w:ascii="宋体" w:hAnsi="宋体" w:hint="eastAsia"/>
          <w:b/>
          <w:bCs/>
          <w:sz w:val="44"/>
        </w:rPr>
      </w:pPr>
    </w:p>
    <w:p w14:paraId="7EE06807" w14:textId="77777777" w:rsidR="0002115B" w:rsidRPr="0085601B" w:rsidRDefault="0002115B" w:rsidP="0002115B">
      <w:pPr>
        <w:numPr>
          <w:ilvl w:val="0"/>
          <w:numId w:val="1"/>
        </w:numPr>
        <w:rPr>
          <w:rFonts w:ascii="华文楷体" w:eastAsia="华文楷体" w:hAnsi="华文楷体" w:hint="eastAsia"/>
          <w:sz w:val="36"/>
        </w:rPr>
      </w:pPr>
      <w:r w:rsidRPr="0085601B">
        <w:rPr>
          <w:rFonts w:ascii="华文楷体" w:eastAsia="华文楷体" w:hAnsi="华文楷体" w:hint="eastAsia"/>
          <w:sz w:val="36"/>
        </w:rPr>
        <w:t>抓好研究生学位论文开题报告工作是保证学位</w:t>
      </w:r>
      <w:r>
        <w:rPr>
          <w:rFonts w:ascii="华文楷体" w:eastAsia="华文楷体" w:hAnsi="华文楷体" w:hint="eastAsia"/>
          <w:sz w:val="36"/>
        </w:rPr>
        <w:t>论文质量的一个重要环节。为</w:t>
      </w:r>
      <w:r w:rsidRPr="0085601B">
        <w:rPr>
          <w:rFonts w:ascii="华文楷体" w:eastAsia="华文楷体" w:hAnsi="华文楷体" w:hint="eastAsia"/>
          <w:sz w:val="36"/>
        </w:rPr>
        <w:t>加强对研究生培养的过程管理，规范研究生学位论文的开题报告，特印发此表。</w:t>
      </w:r>
    </w:p>
    <w:p w14:paraId="0203BF78" w14:textId="77777777" w:rsidR="0002115B" w:rsidRPr="0085601B" w:rsidRDefault="0002115B" w:rsidP="0002115B">
      <w:pPr>
        <w:numPr>
          <w:ilvl w:val="0"/>
          <w:numId w:val="1"/>
        </w:numPr>
        <w:spacing w:beforeLines="100" w:before="312"/>
        <w:rPr>
          <w:rFonts w:ascii="华文楷体" w:eastAsia="华文楷体" w:hAnsi="华文楷体" w:hint="eastAsia"/>
          <w:sz w:val="36"/>
        </w:rPr>
      </w:pPr>
      <w:r w:rsidRPr="0085601B">
        <w:rPr>
          <w:rFonts w:ascii="华文楷体" w:eastAsia="华文楷体" w:hAnsi="华文楷体" w:hint="eastAsia"/>
          <w:sz w:val="36"/>
        </w:rPr>
        <w:t>研究生一般应在课程学习结束之后的第一个学期内主动</w:t>
      </w:r>
      <w:r>
        <w:rPr>
          <w:rFonts w:ascii="华文楷体" w:eastAsia="华文楷体" w:hAnsi="华文楷体" w:hint="eastAsia"/>
          <w:sz w:val="36"/>
        </w:rPr>
        <w:t>与</w:t>
      </w:r>
      <w:r w:rsidRPr="0085601B">
        <w:rPr>
          <w:rFonts w:ascii="华文楷体" w:eastAsia="华文楷体" w:hAnsi="华文楷体" w:hint="eastAsia"/>
          <w:sz w:val="36"/>
        </w:rPr>
        <w:t>导师</w:t>
      </w:r>
      <w:r>
        <w:rPr>
          <w:rFonts w:ascii="华文楷体" w:eastAsia="华文楷体" w:hAnsi="华文楷体" w:hint="eastAsia"/>
          <w:sz w:val="36"/>
        </w:rPr>
        <w:t>协商</w:t>
      </w:r>
      <w:r w:rsidRPr="0085601B">
        <w:rPr>
          <w:rFonts w:ascii="华文楷体" w:eastAsia="华文楷体" w:hAnsi="华文楷体" w:hint="eastAsia"/>
          <w:sz w:val="36"/>
        </w:rPr>
        <w:t>，完成学位论文的开题报告。</w:t>
      </w:r>
    </w:p>
    <w:p w14:paraId="64D519DC" w14:textId="77777777" w:rsidR="0002115B" w:rsidRPr="0085601B" w:rsidRDefault="0002115B" w:rsidP="0002115B">
      <w:pPr>
        <w:numPr>
          <w:ilvl w:val="0"/>
          <w:numId w:val="1"/>
        </w:numPr>
        <w:spacing w:beforeLines="100" w:before="312"/>
        <w:rPr>
          <w:rFonts w:ascii="华文楷体" w:eastAsia="华文楷体" w:hAnsi="华文楷体" w:hint="eastAsia"/>
          <w:sz w:val="36"/>
        </w:rPr>
      </w:pPr>
      <w:r w:rsidRPr="0085601B">
        <w:rPr>
          <w:rFonts w:ascii="华文楷体" w:eastAsia="华文楷体" w:hAnsi="华文楷体" w:hint="eastAsia"/>
          <w:sz w:val="36"/>
        </w:rPr>
        <w:t>研究生</w:t>
      </w:r>
      <w:r>
        <w:rPr>
          <w:rFonts w:ascii="华文楷体" w:eastAsia="华文楷体" w:hAnsi="华文楷体" w:hint="eastAsia"/>
          <w:sz w:val="36"/>
        </w:rPr>
        <w:t>需</w:t>
      </w:r>
      <w:r w:rsidRPr="0085601B">
        <w:rPr>
          <w:rFonts w:ascii="华文楷体" w:eastAsia="华文楷体" w:hAnsi="华文楷体" w:hint="eastAsia"/>
          <w:sz w:val="36"/>
        </w:rPr>
        <w:t>在</w:t>
      </w:r>
      <w:r>
        <w:rPr>
          <w:rFonts w:ascii="华文楷体" w:eastAsia="华文楷体" w:hAnsi="华文楷体" w:hint="eastAsia"/>
          <w:sz w:val="36"/>
        </w:rPr>
        <w:t>学科</w:t>
      </w:r>
      <w:r w:rsidRPr="0085601B">
        <w:rPr>
          <w:rFonts w:ascii="华文楷体" w:eastAsia="华文楷体" w:hAnsi="华文楷体" w:hint="eastAsia"/>
          <w:sz w:val="36"/>
        </w:rPr>
        <w:t>点</w:t>
      </w:r>
      <w:r>
        <w:rPr>
          <w:rFonts w:ascii="华文楷体" w:eastAsia="华文楷体" w:hAnsi="华文楷体" w:hint="eastAsia"/>
          <w:sz w:val="36"/>
        </w:rPr>
        <w:t>内</w:t>
      </w:r>
      <w:r w:rsidRPr="0085601B">
        <w:rPr>
          <w:rFonts w:ascii="华文楷体" w:eastAsia="华文楷体" w:hAnsi="华文楷体" w:hint="eastAsia"/>
          <w:sz w:val="36"/>
        </w:rPr>
        <w:t>报告，听取意见，</w:t>
      </w:r>
      <w:r>
        <w:rPr>
          <w:rFonts w:ascii="华文楷体" w:eastAsia="华文楷体" w:hAnsi="华文楷体" w:hint="eastAsia"/>
          <w:sz w:val="36"/>
        </w:rPr>
        <w:t>进行论文开题</w:t>
      </w:r>
      <w:r w:rsidRPr="0085601B">
        <w:rPr>
          <w:rFonts w:ascii="华文楷体" w:eastAsia="华文楷体" w:hAnsi="华文楷体" w:hint="eastAsia"/>
          <w:sz w:val="36"/>
        </w:rPr>
        <w:t>论证。</w:t>
      </w:r>
    </w:p>
    <w:p w14:paraId="5E4E00C3" w14:textId="77777777" w:rsidR="0002115B" w:rsidRPr="0085601B" w:rsidRDefault="0002115B" w:rsidP="0002115B">
      <w:pPr>
        <w:numPr>
          <w:ilvl w:val="0"/>
          <w:numId w:val="1"/>
        </w:numPr>
        <w:spacing w:beforeLines="100" w:before="312"/>
        <w:rPr>
          <w:rFonts w:ascii="华文楷体" w:eastAsia="华文楷体" w:hAnsi="华文楷体" w:hint="eastAsia"/>
          <w:sz w:val="36"/>
        </w:rPr>
      </w:pPr>
      <w:r w:rsidRPr="0085601B">
        <w:rPr>
          <w:rFonts w:ascii="华文楷体" w:eastAsia="华文楷体" w:hAnsi="华文楷体" w:hint="eastAsia"/>
          <w:sz w:val="36"/>
        </w:rPr>
        <w:t>研究生</w:t>
      </w:r>
      <w:r>
        <w:rPr>
          <w:rFonts w:ascii="华文楷体" w:eastAsia="华文楷体" w:hAnsi="华文楷体" w:hint="eastAsia"/>
          <w:sz w:val="36"/>
        </w:rPr>
        <w:t>论文开题</w:t>
      </w:r>
      <w:r w:rsidRPr="0085601B">
        <w:rPr>
          <w:rFonts w:ascii="华文楷体" w:eastAsia="华文楷体" w:hAnsi="华文楷体" w:hint="eastAsia"/>
          <w:sz w:val="36"/>
        </w:rPr>
        <w:t>论证</w:t>
      </w:r>
      <w:r>
        <w:rPr>
          <w:rFonts w:ascii="华文楷体" w:eastAsia="华文楷体" w:hAnsi="华文楷体" w:hint="eastAsia"/>
          <w:sz w:val="36"/>
        </w:rPr>
        <w:t>通过后，</w:t>
      </w:r>
      <w:r w:rsidR="0095232D">
        <w:rPr>
          <w:rFonts w:ascii="华文楷体" w:eastAsia="华文楷体" w:hAnsi="华文楷体" w:hint="eastAsia"/>
          <w:sz w:val="36"/>
        </w:rPr>
        <w:t>在本表末签名后</w:t>
      </w:r>
      <w:r>
        <w:rPr>
          <w:rFonts w:ascii="华文楷体" w:eastAsia="华文楷体" w:hAnsi="华文楷体" w:hint="eastAsia"/>
          <w:sz w:val="36"/>
        </w:rPr>
        <w:t>将</w:t>
      </w:r>
      <w:r w:rsidRPr="0085601B">
        <w:rPr>
          <w:rFonts w:ascii="华文楷体" w:eastAsia="华文楷体" w:hAnsi="华文楷体" w:hint="eastAsia"/>
          <w:sz w:val="36"/>
        </w:rPr>
        <w:t>此表交</w:t>
      </w:r>
      <w:r>
        <w:rPr>
          <w:rFonts w:ascii="华文楷体" w:eastAsia="华文楷体" w:hAnsi="华文楷体" w:hint="eastAsia"/>
          <w:sz w:val="36"/>
        </w:rPr>
        <w:t>所在学</w:t>
      </w:r>
      <w:r w:rsidRPr="0085601B">
        <w:rPr>
          <w:rFonts w:ascii="华文楷体" w:eastAsia="华文楷体" w:hAnsi="华文楷体" w:hint="eastAsia"/>
          <w:sz w:val="36"/>
        </w:rPr>
        <w:t>院教学办</w:t>
      </w:r>
      <w:r>
        <w:rPr>
          <w:rFonts w:ascii="华文楷体" w:eastAsia="华文楷体" w:hAnsi="华文楷体" w:hint="eastAsia"/>
          <w:sz w:val="36"/>
        </w:rPr>
        <w:t>公室备查。</w:t>
      </w:r>
    </w:p>
    <w:p w14:paraId="718022A3" w14:textId="77777777" w:rsidR="0002115B" w:rsidRDefault="0002115B" w:rsidP="0002115B">
      <w:pPr>
        <w:rPr>
          <w:rFonts w:hint="eastAsia"/>
        </w:rPr>
      </w:pPr>
    </w:p>
    <w:p w14:paraId="5BBDB356" w14:textId="77777777" w:rsidR="0002115B" w:rsidRDefault="0002115B" w:rsidP="0002115B">
      <w:pPr>
        <w:rPr>
          <w:rFonts w:hint="eastAsia"/>
        </w:rPr>
      </w:pPr>
    </w:p>
    <w:p w14:paraId="1795C848" w14:textId="77777777" w:rsidR="0002115B" w:rsidRDefault="0002115B" w:rsidP="0002115B">
      <w:pPr>
        <w:rPr>
          <w:rFonts w:hint="eastAsia"/>
        </w:rPr>
      </w:pPr>
    </w:p>
    <w:p w14:paraId="6831240E" w14:textId="77777777" w:rsidR="0002115B" w:rsidRDefault="0002115B" w:rsidP="0002115B">
      <w:pPr>
        <w:rPr>
          <w:rFonts w:hint="eastAsia"/>
        </w:rPr>
      </w:pPr>
    </w:p>
    <w:p w14:paraId="40412C3D" w14:textId="77777777" w:rsidR="0002115B" w:rsidRDefault="0002115B" w:rsidP="0002115B">
      <w:pPr>
        <w:rPr>
          <w:rFonts w:hint="eastAsia"/>
        </w:rPr>
      </w:pPr>
    </w:p>
    <w:p w14:paraId="1F4B035E" w14:textId="77777777" w:rsidR="0002115B" w:rsidRDefault="0002115B" w:rsidP="0002115B">
      <w:pPr>
        <w:rPr>
          <w:rFonts w:hint="eastAsia"/>
        </w:rPr>
      </w:pPr>
    </w:p>
    <w:p w14:paraId="1BCCF382" w14:textId="77777777" w:rsidR="0002115B" w:rsidRDefault="0002115B" w:rsidP="0002115B">
      <w:pPr>
        <w:rPr>
          <w:rFonts w:hint="eastAsia"/>
        </w:rPr>
      </w:pPr>
    </w:p>
    <w:p w14:paraId="20A68B35" w14:textId="77777777" w:rsidR="0002115B" w:rsidRDefault="0002115B" w:rsidP="0002115B">
      <w:pPr>
        <w:rPr>
          <w:rFonts w:hint="eastAsia"/>
        </w:rPr>
      </w:pPr>
    </w:p>
    <w:p w14:paraId="303746F2" w14:textId="77777777" w:rsidR="0002115B" w:rsidRDefault="0002115B" w:rsidP="0002115B">
      <w:pPr>
        <w:rPr>
          <w:rFonts w:hint="eastAsia"/>
        </w:rPr>
      </w:pPr>
    </w:p>
    <w:p w14:paraId="53A991D2" w14:textId="77777777" w:rsidR="0002115B" w:rsidRDefault="0002115B" w:rsidP="0002115B">
      <w:pPr>
        <w:rPr>
          <w:rFonts w:hint="eastAsia"/>
        </w:rPr>
      </w:pPr>
    </w:p>
    <w:p w14:paraId="2B4C1250" w14:textId="77777777" w:rsidR="0002115B" w:rsidRDefault="0002115B" w:rsidP="0002115B">
      <w:pPr>
        <w:rPr>
          <w:rFonts w:hint="eastAsia"/>
        </w:rPr>
      </w:pPr>
    </w:p>
    <w:p w14:paraId="2067458E" w14:textId="77777777" w:rsidR="0002115B" w:rsidRDefault="0002115B" w:rsidP="0002115B">
      <w:pPr>
        <w:rPr>
          <w:rFonts w:hint="eastAsia"/>
        </w:rPr>
      </w:pPr>
    </w:p>
    <w:p w14:paraId="34E41ECB" w14:textId="77777777" w:rsidR="00CD0D06" w:rsidRDefault="00CD0D06" w:rsidP="0002115B">
      <w:pPr>
        <w:rPr>
          <w:rFonts w:hint="eastAsia"/>
        </w:rPr>
      </w:pPr>
    </w:p>
    <w:p w14:paraId="2E7E3327" w14:textId="77777777" w:rsidR="00CD0D06" w:rsidRDefault="00CD0D06" w:rsidP="0002115B">
      <w:pPr>
        <w:rPr>
          <w:rFonts w:hint="eastAsia"/>
        </w:rPr>
      </w:pPr>
    </w:p>
    <w:p w14:paraId="3A7D3E1A" w14:textId="77777777" w:rsidR="0002115B" w:rsidRDefault="0002115B" w:rsidP="0002115B">
      <w:pPr>
        <w:rPr>
          <w:rFonts w:hint="eastAsia"/>
        </w:rPr>
      </w:pPr>
    </w:p>
    <w:p w14:paraId="71C44A9A" w14:textId="77777777" w:rsidR="0002115B" w:rsidRDefault="0002115B" w:rsidP="0002115B">
      <w:pPr>
        <w:rPr>
          <w:rFonts w:hint="eastAsia"/>
        </w:rPr>
      </w:pPr>
    </w:p>
    <w:p w14:paraId="126EEA03" w14:textId="77777777" w:rsidR="0002115B" w:rsidRDefault="0002115B" w:rsidP="0002115B">
      <w:pPr>
        <w:rPr>
          <w:rFonts w:hint="eastAsia"/>
        </w:rPr>
      </w:pPr>
    </w:p>
    <w:p w14:paraId="44143681" w14:textId="77777777" w:rsidR="0002115B" w:rsidRPr="00B04D39" w:rsidRDefault="0002115B" w:rsidP="0002115B">
      <w:pPr>
        <w:rPr>
          <w:rFonts w:ascii="黑体" w:eastAsia="黑体" w:hint="eastAsia"/>
          <w:bCs/>
          <w:sz w:val="30"/>
          <w:szCs w:val="30"/>
        </w:rPr>
      </w:pPr>
      <w:r w:rsidRPr="00B04D39">
        <w:rPr>
          <w:rFonts w:ascii="黑体" w:eastAsia="黑体" w:hint="eastAsia"/>
          <w:bCs/>
          <w:sz w:val="30"/>
          <w:szCs w:val="30"/>
        </w:rPr>
        <w:lastRenderedPageBreak/>
        <w:t>一．选题依据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54"/>
      </w:tblGrid>
      <w:tr w:rsidR="0002115B" w14:paraId="63F36362" w14:textId="77777777">
        <w:tblPrEx>
          <w:tblCellMar>
            <w:top w:w="0" w:type="dxa"/>
            <w:bottom w:w="0" w:type="dxa"/>
          </w:tblCellMar>
        </w:tblPrEx>
        <w:trPr>
          <w:cantSplit/>
          <w:trHeight w:val="6465"/>
        </w:trPr>
        <w:tc>
          <w:tcPr>
            <w:tcW w:w="5000" w:type="pct"/>
          </w:tcPr>
          <w:p w14:paraId="4B504F01" w14:textId="472426D2" w:rsidR="00627941" w:rsidRPr="007F371F" w:rsidRDefault="0002115B" w:rsidP="0002115B">
            <w:pPr>
              <w:rPr>
                <w:rFonts w:hint="eastAsia"/>
              </w:rPr>
            </w:pPr>
            <w:r>
              <w:rPr>
                <w:rFonts w:hint="eastAsia"/>
              </w:rPr>
              <w:t>１．阐述该选题的研究意义，分析该研究课题国内外研究的概况和发展趋势。</w:t>
            </w:r>
          </w:p>
          <w:p w14:paraId="5767AB53" w14:textId="33D597E9" w:rsidR="003F5E57" w:rsidRDefault="00502A58" w:rsidP="007F371F">
            <w:pPr>
              <w:spacing w:beforeLines="100" w:before="312" w:afterLines="100" w:after="312"/>
              <w:rPr>
                <w:b/>
                <w:bCs/>
                <w:sz w:val="24"/>
                <w:szCs w:val="32"/>
              </w:rPr>
            </w:pPr>
            <w:r w:rsidRPr="00874B4D">
              <w:rPr>
                <w:rFonts w:hint="eastAsia"/>
                <w:b/>
                <w:bCs/>
                <w:sz w:val="24"/>
                <w:szCs w:val="32"/>
              </w:rPr>
              <w:t>研究意义</w:t>
            </w:r>
          </w:p>
          <w:p w14:paraId="2431A2DB" w14:textId="09E5F237" w:rsidR="007F371F" w:rsidRDefault="002E71FE" w:rsidP="00E456C8">
            <w:pPr>
              <w:spacing w:line="360" w:lineRule="exact"/>
              <w:ind w:firstLineChars="200" w:firstLine="420"/>
              <w:rPr>
                <w:szCs w:val="21"/>
              </w:rPr>
            </w:pPr>
            <w:r w:rsidRPr="002E71FE">
              <w:rPr>
                <w:rFonts w:hint="eastAsia"/>
                <w:szCs w:val="21"/>
              </w:rPr>
              <w:t>心血管疾病</w:t>
            </w:r>
            <w:r w:rsidR="00591837">
              <w:rPr>
                <w:rFonts w:hint="eastAsia"/>
                <w:szCs w:val="21"/>
              </w:rPr>
              <w:t>（</w:t>
            </w:r>
            <w:r w:rsidR="00591837" w:rsidRPr="00591837">
              <w:rPr>
                <w:rFonts w:hint="eastAsia"/>
                <w:szCs w:val="21"/>
              </w:rPr>
              <w:t>cardiovascular disease</w:t>
            </w:r>
            <w:r w:rsidR="00591837" w:rsidRPr="00591837">
              <w:rPr>
                <w:rFonts w:hint="eastAsia"/>
                <w:szCs w:val="21"/>
              </w:rPr>
              <w:t>，</w:t>
            </w:r>
            <w:r w:rsidR="00591837" w:rsidRPr="00591837">
              <w:rPr>
                <w:rFonts w:hint="eastAsia"/>
                <w:szCs w:val="21"/>
              </w:rPr>
              <w:t>CVD</w:t>
            </w:r>
            <w:r w:rsidR="00591837">
              <w:rPr>
                <w:rFonts w:hint="eastAsia"/>
                <w:szCs w:val="21"/>
              </w:rPr>
              <w:t>）</w:t>
            </w:r>
            <w:r w:rsidR="00001968">
              <w:rPr>
                <w:rFonts w:hint="eastAsia"/>
                <w:szCs w:val="21"/>
              </w:rPr>
              <w:t>是</w:t>
            </w:r>
            <w:r w:rsidR="00591837">
              <w:rPr>
                <w:rFonts w:hint="eastAsia"/>
                <w:szCs w:val="21"/>
              </w:rPr>
              <w:t>由多种因素引起的慢性非传染性疾病</w:t>
            </w:r>
            <w:r w:rsidR="00634355">
              <w:rPr>
                <w:rFonts w:hint="eastAsia"/>
                <w:szCs w:val="21"/>
              </w:rPr>
              <w:t>，</w:t>
            </w:r>
            <w:r w:rsidRPr="002E71FE">
              <w:rPr>
                <w:rFonts w:hint="eastAsia"/>
                <w:szCs w:val="21"/>
              </w:rPr>
              <w:t>严重威胁人类健康</w:t>
            </w:r>
            <w:r w:rsidR="00634355">
              <w:rPr>
                <w:rFonts w:hint="eastAsia"/>
                <w:szCs w:val="21"/>
              </w:rPr>
              <w:t>，其发病率和死亡率均居各种疾病之首</w:t>
            </w:r>
            <w:r w:rsidRPr="002E71FE">
              <w:rPr>
                <w:rFonts w:hint="eastAsia"/>
                <w:szCs w:val="21"/>
              </w:rPr>
              <w:t>，</w:t>
            </w:r>
            <w:r w:rsidRPr="002E71FE">
              <w:rPr>
                <w:rFonts w:hint="eastAsia"/>
                <w:szCs w:val="21"/>
              </w:rPr>
              <w:t xml:space="preserve"> </w:t>
            </w:r>
            <w:r w:rsidRPr="002E71FE">
              <w:rPr>
                <w:rFonts w:hint="eastAsia"/>
                <w:szCs w:val="21"/>
              </w:rPr>
              <w:t>在</w:t>
            </w:r>
            <w:r w:rsidRPr="002E71FE">
              <w:rPr>
                <w:rFonts w:hint="eastAsia"/>
                <w:szCs w:val="21"/>
              </w:rPr>
              <w:t>50</w:t>
            </w:r>
            <w:r w:rsidRPr="002E71FE">
              <w:rPr>
                <w:rFonts w:hint="eastAsia"/>
                <w:szCs w:val="21"/>
              </w:rPr>
              <w:t>岁以上的中老年</w:t>
            </w:r>
            <w:r w:rsidR="00001968">
              <w:rPr>
                <w:rFonts w:hint="eastAsia"/>
                <w:szCs w:val="21"/>
              </w:rPr>
              <w:t>群体</w:t>
            </w:r>
            <w:r w:rsidRPr="002E71FE">
              <w:rPr>
                <w:rFonts w:hint="eastAsia"/>
                <w:szCs w:val="21"/>
              </w:rPr>
              <w:t>中</w:t>
            </w:r>
            <w:r w:rsidR="00E456C8">
              <w:rPr>
                <w:rFonts w:hint="eastAsia"/>
                <w:szCs w:val="21"/>
              </w:rPr>
              <w:t>尤</w:t>
            </w:r>
            <w:r w:rsidRPr="002E71FE">
              <w:rPr>
                <w:rFonts w:hint="eastAsia"/>
                <w:szCs w:val="21"/>
              </w:rPr>
              <w:t>为常见。全球每年死于心脑血管疾病的人数高达</w:t>
            </w:r>
            <w:r w:rsidRPr="002E71FE">
              <w:rPr>
                <w:rFonts w:hint="eastAsia"/>
                <w:szCs w:val="21"/>
              </w:rPr>
              <w:t>1500</w:t>
            </w:r>
            <w:r w:rsidRPr="002E71FE">
              <w:rPr>
                <w:rFonts w:hint="eastAsia"/>
                <w:szCs w:val="21"/>
              </w:rPr>
              <w:t>万人，位居各类死因</w:t>
            </w:r>
            <w:r w:rsidR="00E456C8">
              <w:rPr>
                <w:rFonts w:hint="eastAsia"/>
                <w:szCs w:val="21"/>
              </w:rPr>
              <w:t>的</w:t>
            </w:r>
            <w:r w:rsidRPr="002E71FE">
              <w:rPr>
                <w:rFonts w:hint="eastAsia"/>
                <w:szCs w:val="21"/>
              </w:rPr>
              <w:t>首位</w:t>
            </w:r>
            <w:r>
              <w:rPr>
                <w:rFonts w:hint="eastAsia"/>
                <w:szCs w:val="21"/>
              </w:rPr>
              <w:t>。</w:t>
            </w:r>
            <w:r w:rsidR="00E456C8">
              <w:rPr>
                <w:rFonts w:hint="eastAsia"/>
                <w:szCs w:val="21"/>
              </w:rPr>
              <w:t>随着我国的人口老龄化</w:t>
            </w:r>
            <w:r w:rsidR="00EE15AC">
              <w:rPr>
                <w:rFonts w:hint="eastAsia"/>
                <w:szCs w:val="21"/>
              </w:rPr>
              <w:t>与预期寿命的提高，</w:t>
            </w:r>
            <w:r w:rsidR="00075359" w:rsidRPr="00D46DFF">
              <w:rPr>
                <w:rFonts w:hint="eastAsia"/>
                <w:szCs w:val="21"/>
              </w:rPr>
              <w:t>心血管疾病</w:t>
            </w:r>
            <w:r w:rsidR="00434C57" w:rsidRPr="00434C57">
              <w:rPr>
                <w:rFonts w:hint="eastAsia"/>
                <w:szCs w:val="21"/>
              </w:rPr>
              <w:t>患病率仍呈现上升态势</w:t>
            </w:r>
            <w:r w:rsidR="00434C57">
              <w:rPr>
                <w:rFonts w:hint="eastAsia"/>
                <w:szCs w:val="21"/>
              </w:rPr>
              <w:t>，</w:t>
            </w:r>
            <w:r w:rsidR="00EE15AC">
              <w:rPr>
                <w:rFonts w:hint="eastAsia"/>
                <w:szCs w:val="21"/>
              </w:rPr>
              <w:t>也</w:t>
            </w:r>
            <w:r w:rsidR="00075359" w:rsidRPr="00D46DFF">
              <w:rPr>
                <w:rFonts w:hint="eastAsia"/>
                <w:szCs w:val="21"/>
              </w:rPr>
              <w:t>已成为威胁我国居民生命和健康的重大公共卫生问题</w:t>
            </w:r>
            <w:r w:rsidR="00EE15AC">
              <w:rPr>
                <w:rFonts w:hint="eastAsia"/>
                <w:szCs w:val="21"/>
              </w:rPr>
              <w:t>，</w:t>
            </w:r>
            <w:r w:rsidR="00075359" w:rsidRPr="00D46DFF">
              <w:rPr>
                <w:rFonts w:hint="eastAsia"/>
                <w:szCs w:val="21"/>
              </w:rPr>
              <w:t>每年死亡人数</w:t>
            </w:r>
            <w:r w:rsidR="00EE15AC">
              <w:rPr>
                <w:rFonts w:hint="eastAsia"/>
                <w:szCs w:val="21"/>
              </w:rPr>
              <w:t>超过</w:t>
            </w:r>
            <w:r w:rsidR="00075359" w:rsidRPr="00D46DFF">
              <w:rPr>
                <w:rFonts w:hint="eastAsia"/>
                <w:szCs w:val="21"/>
              </w:rPr>
              <w:t>40</w:t>
            </w:r>
            <w:r w:rsidR="00EE15AC">
              <w:rPr>
                <w:szCs w:val="21"/>
              </w:rPr>
              <w:t>0</w:t>
            </w:r>
            <w:r w:rsidR="00075359" w:rsidRPr="00D46DFF">
              <w:rPr>
                <w:rFonts w:hint="eastAsia"/>
                <w:szCs w:val="21"/>
              </w:rPr>
              <w:t>万</w:t>
            </w:r>
            <w:r w:rsidR="00EE15AC">
              <w:rPr>
                <w:rFonts w:hint="eastAsia"/>
                <w:szCs w:val="21"/>
              </w:rPr>
              <w:t>，</w:t>
            </w:r>
            <w:r w:rsidR="00075359" w:rsidRPr="00D46DFF">
              <w:rPr>
                <w:rFonts w:hint="eastAsia"/>
                <w:szCs w:val="21"/>
              </w:rPr>
              <w:t>是</w:t>
            </w:r>
            <w:r w:rsidR="00434C57">
              <w:rPr>
                <w:rFonts w:hint="eastAsia"/>
                <w:szCs w:val="21"/>
              </w:rPr>
              <w:t>我过</w:t>
            </w:r>
            <w:r w:rsidR="00075359" w:rsidRPr="00D46DFF">
              <w:rPr>
                <w:rFonts w:hint="eastAsia"/>
                <w:szCs w:val="21"/>
              </w:rPr>
              <w:t>城乡居民死亡的首位原因</w:t>
            </w:r>
            <w:r w:rsidR="0029033A">
              <w:rPr>
                <w:szCs w:val="21"/>
              </w:rPr>
              <w:fldChar w:fldCharType="begin"/>
            </w:r>
            <w:r w:rsidR="0029033A">
              <w:rPr>
                <w:szCs w:val="21"/>
              </w:rPr>
              <w:instrText xml:space="preserve"> </w:instrText>
            </w:r>
            <w:r w:rsidR="0029033A">
              <w:rPr>
                <w:rFonts w:hint="eastAsia"/>
                <w:szCs w:val="21"/>
              </w:rPr>
              <w:instrText>REF _Ref121506451 \r \h</w:instrText>
            </w:r>
            <w:r w:rsidR="0029033A">
              <w:rPr>
                <w:szCs w:val="21"/>
              </w:rPr>
              <w:instrText xml:space="preserve"> </w:instrText>
            </w:r>
            <w:r w:rsidR="0029033A">
              <w:rPr>
                <w:szCs w:val="21"/>
              </w:rPr>
            </w:r>
            <w:r w:rsidR="0029033A">
              <w:rPr>
                <w:szCs w:val="21"/>
              </w:rPr>
              <w:fldChar w:fldCharType="separate"/>
            </w:r>
            <w:r w:rsidR="0029033A">
              <w:rPr>
                <w:szCs w:val="21"/>
              </w:rPr>
              <w:t>[1]</w:t>
            </w:r>
            <w:r w:rsidR="0029033A">
              <w:rPr>
                <w:szCs w:val="21"/>
              </w:rPr>
              <w:fldChar w:fldCharType="end"/>
            </w:r>
            <w:r w:rsidR="0029033A">
              <w:rPr>
                <w:szCs w:val="21"/>
              </w:rPr>
              <w:fldChar w:fldCharType="begin"/>
            </w:r>
            <w:r w:rsidR="0029033A">
              <w:rPr>
                <w:szCs w:val="21"/>
              </w:rPr>
              <w:instrText xml:space="preserve"> REF _Ref121506456 \r \h </w:instrText>
            </w:r>
            <w:r w:rsidR="0029033A">
              <w:rPr>
                <w:szCs w:val="21"/>
              </w:rPr>
            </w:r>
            <w:r w:rsidR="0029033A">
              <w:rPr>
                <w:szCs w:val="21"/>
              </w:rPr>
              <w:fldChar w:fldCharType="separate"/>
            </w:r>
            <w:r w:rsidR="0029033A">
              <w:rPr>
                <w:szCs w:val="21"/>
              </w:rPr>
              <w:t>[2]</w:t>
            </w:r>
            <w:r w:rsidR="0029033A">
              <w:rPr>
                <w:szCs w:val="21"/>
              </w:rPr>
              <w:fldChar w:fldCharType="end"/>
            </w:r>
            <w:r w:rsidR="001F47E0">
              <w:rPr>
                <w:rFonts w:hint="eastAsia"/>
                <w:szCs w:val="21"/>
              </w:rPr>
              <w:t>。</w:t>
            </w:r>
          </w:p>
          <w:p w14:paraId="76BEBB88" w14:textId="77777777" w:rsidR="00736987" w:rsidRDefault="00736987" w:rsidP="00E456C8">
            <w:pPr>
              <w:spacing w:line="360" w:lineRule="exact"/>
              <w:ind w:firstLineChars="200" w:firstLine="420"/>
              <w:rPr>
                <w:rFonts w:hint="eastAsia"/>
                <w:szCs w:val="21"/>
              </w:rPr>
            </w:pPr>
          </w:p>
          <w:p w14:paraId="016E7C7E" w14:textId="1C94C5E7" w:rsidR="003467C2" w:rsidRPr="00D46DFF" w:rsidRDefault="003467C2" w:rsidP="003467C2">
            <w:pPr>
              <w:spacing w:line="360" w:lineRule="exact"/>
              <w:ind w:firstLineChars="200" w:firstLine="420"/>
              <w:rPr>
                <w:rFonts w:hint="eastAsia"/>
                <w:szCs w:val="21"/>
              </w:rPr>
            </w:pPr>
            <w:r w:rsidRPr="003467C2">
              <w:rPr>
                <w:rFonts w:hint="eastAsia"/>
                <w:szCs w:val="21"/>
              </w:rPr>
              <w:t>急性冠脉综合征（</w:t>
            </w:r>
            <w:r w:rsidRPr="003467C2">
              <w:rPr>
                <w:rFonts w:hint="eastAsia"/>
                <w:szCs w:val="21"/>
              </w:rPr>
              <w:t>acute coronary syndrome, ACS</w:t>
            </w:r>
            <w:r w:rsidRPr="003467C2">
              <w:rPr>
                <w:rFonts w:hint="eastAsia"/>
                <w:szCs w:val="21"/>
              </w:rPr>
              <w:t>）是常见的严重类型的心血管疾病，一旦确诊</w:t>
            </w:r>
            <w:r>
              <w:rPr>
                <w:rFonts w:hint="eastAsia"/>
                <w:szCs w:val="21"/>
              </w:rPr>
              <w:t>，</w:t>
            </w:r>
            <w:r w:rsidRPr="003467C2">
              <w:rPr>
                <w:rFonts w:hint="eastAsia"/>
                <w:szCs w:val="21"/>
              </w:rPr>
              <w:t>即使给予完善的治疗手段也很难完全康复。如何在冠状动脉造影之前，通过血浆脂蛋白的动态变化就可以对疾病进行良好的诊断，或者通过对血浆脂蛋白的监测便可以对疾病诊断效果及预后状况有一个良好的评估，</w:t>
            </w:r>
            <w:r w:rsidRPr="003467C2">
              <w:rPr>
                <w:rFonts w:hint="eastAsia"/>
                <w:szCs w:val="21"/>
              </w:rPr>
              <w:t xml:space="preserve"> </w:t>
            </w:r>
            <w:r w:rsidRPr="003467C2">
              <w:rPr>
                <w:rFonts w:hint="eastAsia"/>
                <w:szCs w:val="21"/>
              </w:rPr>
              <w:t>是困扰大家的一个难题。</w:t>
            </w:r>
          </w:p>
          <w:p w14:paraId="567BBC4B" w14:textId="7BA842E6" w:rsidR="00886C6F" w:rsidRPr="00886C6F" w:rsidRDefault="00886C6F" w:rsidP="007F371F">
            <w:pPr>
              <w:spacing w:beforeLines="100" w:before="312" w:afterLines="100" w:after="312"/>
              <w:rPr>
                <w:rFonts w:hint="eastAsia"/>
                <w:b/>
                <w:bCs/>
              </w:rPr>
            </w:pPr>
            <w:r w:rsidRPr="00886C6F">
              <w:rPr>
                <w:rFonts w:hint="eastAsia"/>
                <w:b/>
                <w:bCs/>
                <w:sz w:val="24"/>
                <w:szCs w:val="32"/>
              </w:rPr>
              <w:t>国内外研究概况和发展趋势</w:t>
            </w:r>
          </w:p>
        </w:tc>
      </w:tr>
      <w:tr w:rsidR="0002115B" w14:paraId="14983EB7" w14:textId="77777777">
        <w:tblPrEx>
          <w:tblCellMar>
            <w:top w:w="0" w:type="dxa"/>
            <w:bottom w:w="0" w:type="dxa"/>
          </w:tblCellMar>
        </w:tblPrEx>
        <w:trPr>
          <w:cantSplit/>
          <w:trHeight w:val="6465"/>
        </w:trPr>
        <w:tc>
          <w:tcPr>
            <w:tcW w:w="5000" w:type="pct"/>
            <w:tcBorders>
              <w:bottom w:val="single" w:sz="4" w:space="0" w:color="auto"/>
            </w:tcBorders>
          </w:tcPr>
          <w:p w14:paraId="53B3BA15" w14:textId="63065D19" w:rsidR="0002115B" w:rsidRDefault="0002115B" w:rsidP="0002115B">
            <w:r>
              <w:rPr>
                <w:rFonts w:hint="eastAsia"/>
              </w:rPr>
              <w:t>２．国内外主要参考文献（列出作者、论文名称、期刊名称、出版年月）。</w:t>
            </w:r>
          </w:p>
          <w:p w14:paraId="062E8165" w14:textId="77777777" w:rsidR="005C3CCA" w:rsidRDefault="005C3CCA" w:rsidP="0002115B">
            <w:pPr>
              <w:rPr>
                <w:rFonts w:hint="eastAsia"/>
              </w:rPr>
            </w:pPr>
          </w:p>
          <w:p w14:paraId="2E345910" w14:textId="77777777" w:rsidR="00A85301" w:rsidRDefault="00915572" w:rsidP="00BA1EEA">
            <w:pPr>
              <w:numPr>
                <w:ilvl w:val="0"/>
                <w:numId w:val="2"/>
              </w:numPr>
            </w:pPr>
            <w:bookmarkStart w:id="0" w:name="_Ref121506451"/>
            <w:r>
              <w:t xml:space="preserve">Roth, Gregory A., et al. "Global burden of cardiovascular diseases and risk factors, 1990–2019: update from the GBD 2019 study." </w:t>
            </w:r>
            <w:r>
              <w:rPr>
                <w:i/>
                <w:iCs/>
              </w:rPr>
              <w:t>Journal of the American College of Cardiology</w:t>
            </w:r>
            <w:r>
              <w:t xml:space="preserve"> 76.25 (2020): 2982-3021.</w:t>
            </w:r>
            <w:bookmarkEnd w:id="0"/>
          </w:p>
          <w:p w14:paraId="187A45F1" w14:textId="77777777" w:rsidR="00596B79" w:rsidRDefault="00DE6556" w:rsidP="00596B79">
            <w:pPr>
              <w:numPr>
                <w:ilvl w:val="0"/>
                <w:numId w:val="2"/>
              </w:numPr>
            </w:pPr>
            <w:bookmarkStart w:id="1" w:name="_Ref121506456"/>
            <w:r>
              <w:rPr>
                <w:rFonts w:hint="eastAsia"/>
              </w:rPr>
              <w:t>国家心血管病中心</w:t>
            </w:r>
            <w:r>
              <w:rPr>
                <w:rFonts w:hint="eastAsia"/>
              </w:rPr>
              <w:t xml:space="preserve">. </w:t>
            </w:r>
            <w:r>
              <w:rPr>
                <w:rFonts w:hint="eastAsia"/>
              </w:rPr>
              <w:t>中国心血管健康与疾病报告</w:t>
            </w:r>
            <w:r>
              <w:rPr>
                <w:rFonts w:hint="eastAsia"/>
              </w:rPr>
              <w:t xml:space="preserve">2020[J]. </w:t>
            </w:r>
            <w:r>
              <w:rPr>
                <w:rFonts w:hint="eastAsia"/>
              </w:rPr>
              <w:t>心肺血管病杂志</w:t>
            </w:r>
            <w:r>
              <w:rPr>
                <w:rFonts w:hint="eastAsia"/>
              </w:rPr>
              <w:t>,2021,40</w:t>
            </w:r>
            <w:r>
              <w:rPr>
                <w:rFonts w:hint="eastAsia"/>
              </w:rPr>
              <w:t>（</w:t>
            </w:r>
            <w:r>
              <w:rPr>
                <w:rFonts w:hint="eastAsia"/>
              </w:rPr>
              <w:t>9</w:t>
            </w:r>
            <w:r>
              <w:rPr>
                <w:rFonts w:hint="eastAsia"/>
              </w:rPr>
              <w:t>）：</w:t>
            </w:r>
            <w:r>
              <w:rPr>
                <w:rFonts w:hint="eastAsia"/>
              </w:rPr>
              <w:t>885-889.</w:t>
            </w:r>
            <w:bookmarkEnd w:id="1"/>
          </w:p>
          <w:p w14:paraId="79484561" w14:textId="649A8F59" w:rsidR="0025354E" w:rsidRDefault="00DE6556" w:rsidP="00596B79">
            <w:pPr>
              <w:ind w:left="420"/>
            </w:pPr>
            <w:r>
              <w:t>National Center for Cardiovascular Disease. Annual report on</w:t>
            </w:r>
            <w:r>
              <w:rPr>
                <w:rFonts w:hint="eastAsia"/>
              </w:rPr>
              <w:t>cardiovascular health and diseases in China 2020[J]. J Cardiovasc Pulm Dis,2021,40</w:t>
            </w:r>
            <w:r>
              <w:rPr>
                <w:rFonts w:hint="eastAsia"/>
              </w:rPr>
              <w:t>（</w:t>
            </w:r>
            <w:r>
              <w:rPr>
                <w:rFonts w:hint="eastAsia"/>
              </w:rPr>
              <w:t>9</w:t>
            </w:r>
            <w:r>
              <w:rPr>
                <w:rFonts w:hint="eastAsia"/>
              </w:rPr>
              <w:t>）：</w:t>
            </w:r>
            <w:r>
              <w:rPr>
                <w:rFonts w:hint="eastAsia"/>
              </w:rPr>
              <w:t>885-889.</w:t>
            </w:r>
          </w:p>
          <w:p w14:paraId="0B389426" w14:textId="6F2854C0" w:rsidR="00596B79" w:rsidRDefault="00596B79" w:rsidP="00596B79">
            <w:pPr>
              <w:numPr>
                <w:ilvl w:val="0"/>
                <w:numId w:val="2"/>
              </w:numPr>
              <w:rPr>
                <w:rFonts w:hint="eastAsia"/>
              </w:rPr>
            </w:pPr>
          </w:p>
        </w:tc>
      </w:tr>
    </w:tbl>
    <w:p w14:paraId="2FAA9BD8" w14:textId="77777777" w:rsidR="00CD0D06" w:rsidRDefault="00CD0D06" w:rsidP="0002115B">
      <w:pPr>
        <w:rPr>
          <w:rFonts w:ascii="黑体" w:eastAsia="黑体" w:hint="eastAsia"/>
          <w:bCs/>
          <w:sz w:val="30"/>
          <w:szCs w:val="30"/>
        </w:rPr>
      </w:pPr>
      <w:r>
        <w:rPr>
          <w:rFonts w:ascii="黑体" w:eastAsia="黑体" w:hint="eastAsia"/>
          <w:bCs/>
          <w:sz w:val="30"/>
          <w:szCs w:val="30"/>
        </w:rPr>
        <w:lastRenderedPageBreak/>
        <w:t>二</w:t>
      </w:r>
      <w:r w:rsidRPr="00B04D39">
        <w:rPr>
          <w:rFonts w:ascii="黑体" w:eastAsia="黑体" w:hint="eastAsia"/>
          <w:bCs/>
          <w:sz w:val="30"/>
          <w:szCs w:val="30"/>
        </w:rPr>
        <w:t>．已取得的与论文研究</w:t>
      </w:r>
      <w:r>
        <w:rPr>
          <w:rFonts w:ascii="黑体" w:eastAsia="黑体" w:hint="eastAsia"/>
          <w:bCs/>
          <w:sz w:val="30"/>
          <w:szCs w:val="30"/>
        </w:rPr>
        <w:t>内容</w:t>
      </w:r>
      <w:r w:rsidRPr="00B04D39">
        <w:rPr>
          <w:rFonts w:ascii="黑体" w:eastAsia="黑体" w:hint="eastAsia"/>
          <w:bCs/>
          <w:sz w:val="30"/>
          <w:szCs w:val="30"/>
        </w:rPr>
        <w:t>相关的成果</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48"/>
      </w:tblGrid>
      <w:tr w:rsidR="00CD0D06" w14:paraId="32FFE400" w14:textId="77777777" w:rsidTr="00E73EF0">
        <w:tblPrEx>
          <w:tblCellMar>
            <w:top w:w="0" w:type="dxa"/>
            <w:bottom w:w="0" w:type="dxa"/>
          </w:tblCellMar>
        </w:tblPrEx>
        <w:trPr>
          <w:trHeight w:val="5911"/>
        </w:trPr>
        <w:tc>
          <w:tcPr>
            <w:tcW w:w="9648" w:type="dxa"/>
          </w:tcPr>
          <w:p w14:paraId="3F296B23" w14:textId="77777777" w:rsidR="00CD0D06" w:rsidRDefault="00CD0D06" w:rsidP="00E73EF0">
            <w:pPr>
              <w:rPr>
                <w:rFonts w:hint="eastAsia"/>
              </w:rPr>
            </w:pPr>
            <w:r>
              <w:rPr>
                <w:rFonts w:hint="eastAsia"/>
              </w:rPr>
              <w:t>已发表或被接收发表的文章目录或其它相关研究成果。</w:t>
            </w:r>
          </w:p>
        </w:tc>
      </w:tr>
    </w:tbl>
    <w:p w14:paraId="1DDA9604" w14:textId="77777777" w:rsidR="0002115B" w:rsidRPr="00B04D39" w:rsidRDefault="00CD0D06" w:rsidP="0002115B">
      <w:pPr>
        <w:rPr>
          <w:rFonts w:ascii="黑体" w:eastAsia="黑体" w:hint="eastAsia"/>
          <w:bCs/>
          <w:sz w:val="30"/>
          <w:szCs w:val="30"/>
        </w:rPr>
      </w:pPr>
      <w:r>
        <w:rPr>
          <w:rFonts w:ascii="黑体" w:eastAsia="黑体" w:hint="eastAsia"/>
          <w:bCs/>
          <w:sz w:val="30"/>
          <w:szCs w:val="30"/>
        </w:rPr>
        <w:t>三</w:t>
      </w:r>
      <w:r w:rsidR="0002115B" w:rsidRPr="00B04D39">
        <w:rPr>
          <w:rFonts w:ascii="黑体" w:eastAsia="黑体" w:hint="eastAsia"/>
          <w:bCs/>
          <w:sz w:val="30"/>
          <w:szCs w:val="30"/>
        </w:rPr>
        <w:t>．研究内容和研究方</w:t>
      </w:r>
      <w:r w:rsidR="00B04D39">
        <w:rPr>
          <w:rFonts w:ascii="黑体" w:eastAsia="黑体" w:hint="eastAsia"/>
          <w:bCs/>
          <w:sz w:val="30"/>
          <w:szCs w:val="30"/>
        </w:rPr>
        <w:t>法</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54"/>
      </w:tblGrid>
      <w:tr w:rsidR="0002115B" w14:paraId="65371D11" w14:textId="77777777">
        <w:tblPrEx>
          <w:tblCellMar>
            <w:top w:w="0" w:type="dxa"/>
            <w:bottom w:w="0" w:type="dxa"/>
          </w:tblCellMar>
        </w:tblPrEx>
        <w:trPr>
          <w:trHeight w:val="6681"/>
        </w:trPr>
        <w:tc>
          <w:tcPr>
            <w:tcW w:w="5000" w:type="pct"/>
          </w:tcPr>
          <w:p w14:paraId="65B9CBE7" w14:textId="77777777" w:rsidR="0002115B" w:rsidRDefault="0002115B" w:rsidP="0002115B">
            <w:pPr>
              <w:rPr>
                <w:rFonts w:hint="eastAsia"/>
              </w:rPr>
            </w:pPr>
            <w:r>
              <w:rPr>
                <w:rFonts w:hint="eastAsia"/>
              </w:rPr>
              <w:t>主要研究内容及预期成果，拟采用的研究方法、技术路线、实验方案的可行性分析。</w:t>
            </w:r>
          </w:p>
          <w:p w14:paraId="23D03C74" w14:textId="77777777" w:rsidR="0002115B" w:rsidRDefault="0002115B" w:rsidP="0002115B">
            <w:pPr>
              <w:rPr>
                <w:rFonts w:hint="eastAsia"/>
              </w:rPr>
            </w:pPr>
          </w:p>
          <w:p w14:paraId="06ABF853" w14:textId="77777777" w:rsidR="0002115B" w:rsidRDefault="0002115B" w:rsidP="0002115B">
            <w:pPr>
              <w:rPr>
                <w:rFonts w:hint="eastAsia"/>
              </w:rPr>
            </w:pPr>
          </w:p>
          <w:p w14:paraId="0E6234E3" w14:textId="77777777" w:rsidR="0002115B" w:rsidRDefault="0002115B" w:rsidP="0002115B">
            <w:pPr>
              <w:rPr>
                <w:rFonts w:hint="eastAsia"/>
              </w:rPr>
            </w:pPr>
          </w:p>
          <w:p w14:paraId="6893ACCC" w14:textId="77777777" w:rsidR="0002115B" w:rsidRDefault="0002115B" w:rsidP="0002115B">
            <w:pPr>
              <w:rPr>
                <w:rFonts w:hint="eastAsia"/>
              </w:rPr>
            </w:pPr>
          </w:p>
          <w:p w14:paraId="04590121" w14:textId="77777777" w:rsidR="0002115B" w:rsidRDefault="0002115B" w:rsidP="0002115B">
            <w:pPr>
              <w:rPr>
                <w:rFonts w:hint="eastAsia"/>
              </w:rPr>
            </w:pPr>
          </w:p>
          <w:p w14:paraId="658CFB7E" w14:textId="77777777" w:rsidR="0002115B" w:rsidRDefault="0002115B" w:rsidP="0002115B">
            <w:pPr>
              <w:rPr>
                <w:rFonts w:hint="eastAsia"/>
              </w:rPr>
            </w:pPr>
          </w:p>
          <w:p w14:paraId="6C990CED" w14:textId="77777777" w:rsidR="0002115B" w:rsidRDefault="0002115B" w:rsidP="0002115B">
            <w:pPr>
              <w:rPr>
                <w:rFonts w:hint="eastAsia"/>
              </w:rPr>
            </w:pPr>
          </w:p>
          <w:p w14:paraId="4691DF7A" w14:textId="77777777" w:rsidR="0002115B" w:rsidRPr="0002115B" w:rsidRDefault="0002115B" w:rsidP="0002115B">
            <w:pPr>
              <w:rPr>
                <w:rFonts w:hint="eastAsia"/>
              </w:rPr>
            </w:pPr>
          </w:p>
        </w:tc>
      </w:tr>
    </w:tbl>
    <w:p w14:paraId="0E62F589" w14:textId="77777777" w:rsidR="0002115B" w:rsidRPr="00B04D39" w:rsidRDefault="00CD0D06" w:rsidP="0002115B">
      <w:pPr>
        <w:rPr>
          <w:rFonts w:ascii="黑体" w:eastAsia="黑体" w:hint="eastAsia"/>
          <w:bCs/>
          <w:sz w:val="30"/>
          <w:szCs w:val="30"/>
        </w:rPr>
      </w:pPr>
      <w:r>
        <w:rPr>
          <w:rFonts w:ascii="黑体" w:eastAsia="黑体" w:hint="eastAsia"/>
          <w:bCs/>
          <w:sz w:val="30"/>
          <w:szCs w:val="30"/>
        </w:rPr>
        <w:lastRenderedPageBreak/>
        <w:t>四</w:t>
      </w:r>
      <w:r w:rsidR="00B04D39">
        <w:rPr>
          <w:rFonts w:ascii="黑体" w:eastAsia="黑体" w:hint="eastAsia"/>
          <w:bCs/>
          <w:sz w:val="30"/>
          <w:szCs w:val="30"/>
        </w:rPr>
        <w:t>．</w:t>
      </w:r>
      <w:r w:rsidR="0002115B" w:rsidRPr="00B04D39">
        <w:rPr>
          <w:rFonts w:ascii="黑体" w:eastAsia="黑体" w:hint="eastAsia"/>
          <w:bCs/>
          <w:sz w:val="30"/>
          <w:szCs w:val="30"/>
        </w:rPr>
        <w:t>课题研究的创新之处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54"/>
      </w:tblGrid>
      <w:tr w:rsidR="0002115B" w14:paraId="0DE22781" w14:textId="77777777">
        <w:tblPrEx>
          <w:tblCellMar>
            <w:top w:w="0" w:type="dxa"/>
            <w:bottom w:w="0" w:type="dxa"/>
          </w:tblCellMar>
        </w:tblPrEx>
        <w:trPr>
          <w:trHeight w:val="5586"/>
        </w:trPr>
        <w:tc>
          <w:tcPr>
            <w:tcW w:w="5000" w:type="pct"/>
          </w:tcPr>
          <w:p w14:paraId="057252E1" w14:textId="77777777" w:rsidR="0002115B" w:rsidRDefault="0002115B" w:rsidP="0002115B">
            <w:pPr>
              <w:rPr>
                <w:rFonts w:hint="eastAsia"/>
              </w:rPr>
            </w:pPr>
            <w:r>
              <w:rPr>
                <w:rFonts w:hint="eastAsia"/>
              </w:rPr>
              <w:t>研究内容、拟采用的研究方法、技术路线等方面有哪些创新之处。</w:t>
            </w:r>
          </w:p>
        </w:tc>
      </w:tr>
    </w:tbl>
    <w:p w14:paraId="38124852" w14:textId="77777777" w:rsidR="0002115B" w:rsidRPr="00B04D39" w:rsidRDefault="00CD0D06" w:rsidP="0002115B">
      <w:pPr>
        <w:rPr>
          <w:rFonts w:ascii="黑体" w:eastAsia="黑体" w:hint="eastAsia"/>
          <w:bCs/>
          <w:sz w:val="30"/>
          <w:szCs w:val="30"/>
        </w:rPr>
      </w:pPr>
      <w:r>
        <w:rPr>
          <w:rFonts w:ascii="黑体" w:eastAsia="黑体" w:hint="eastAsia"/>
          <w:bCs/>
          <w:sz w:val="30"/>
          <w:szCs w:val="30"/>
        </w:rPr>
        <w:t>五</w:t>
      </w:r>
      <w:r w:rsidR="0002115B" w:rsidRPr="00B04D39">
        <w:rPr>
          <w:rFonts w:ascii="黑体" w:eastAsia="黑体" w:hint="eastAsia"/>
          <w:bCs/>
          <w:sz w:val="30"/>
          <w:szCs w:val="30"/>
        </w:rPr>
        <w:t>．研究工作进度安排</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48"/>
      </w:tblGrid>
      <w:tr w:rsidR="0002115B" w14:paraId="69F2E891" w14:textId="77777777">
        <w:tblPrEx>
          <w:tblCellMar>
            <w:top w:w="0" w:type="dxa"/>
            <w:bottom w:w="0" w:type="dxa"/>
          </w:tblCellMar>
        </w:tblPrEx>
        <w:trPr>
          <w:trHeight w:val="5591"/>
        </w:trPr>
        <w:tc>
          <w:tcPr>
            <w:tcW w:w="9648" w:type="dxa"/>
          </w:tcPr>
          <w:p w14:paraId="306D3E11" w14:textId="77777777" w:rsidR="0002115B" w:rsidRDefault="0002115B" w:rsidP="0002115B">
            <w:pPr>
              <w:rPr>
                <w:rFonts w:hint="eastAsia"/>
              </w:rPr>
            </w:pPr>
          </w:p>
        </w:tc>
      </w:tr>
    </w:tbl>
    <w:p w14:paraId="26D0ED13" w14:textId="77777777" w:rsidR="00421CA1" w:rsidRPr="0095232D" w:rsidRDefault="0095232D" w:rsidP="0095232D">
      <w:pPr>
        <w:spacing w:beforeLines="50" w:before="156" w:line="400" w:lineRule="exact"/>
        <w:ind w:firstLineChars="1500" w:firstLine="3600"/>
        <w:rPr>
          <w:rFonts w:hint="eastAsia"/>
          <w:sz w:val="24"/>
          <w:u w:val="single"/>
        </w:rPr>
      </w:pPr>
      <w:r w:rsidRPr="0095232D">
        <w:rPr>
          <w:rFonts w:hint="eastAsia"/>
          <w:sz w:val="24"/>
        </w:rPr>
        <w:t>研究生本人签名：</w:t>
      </w:r>
      <w:r w:rsidRPr="0095232D">
        <w:rPr>
          <w:rFonts w:hint="eastAsia"/>
          <w:sz w:val="24"/>
          <w:u w:val="single"/>
        </w:rPr>
        <w:t xml:space="preserve">                              </w:t>
      </w:r>
    </w:p>
    <w:p w14:paraId="3823C90B" w14:textId="77777777" w:rsidR="0095232D" w:rsidRPr="0095232D" w:rsidRDefault="0095232D" w:rsidP="0095232D">
      <w:pPr>
        <w:spacing w:line="400" w:lineRule="exact"/>
        <w:rPr>
          <w:rFonts w:hint="eastAsia"/>
          <w:sz w:val="24"/>
        </w:rPr>
      </w:pPr>
      <w:r w:rsidRPr="0095232D">
        <w:rPr>
          <w:rFonts w:hint="eastAsia"/>
          <w:sz w:val="24"/>
        </w:rPr>
        <w:t xml:space="preserve">                         </w:t>
      </w:r>
      <w:r>
        <w:rPr>
          <w:rFonts w:hint="eastAsia"/>
          <w:sz w:val="24"/>
        </w:rPr>
        <w:t xml:space="preserve">                               </w:t>
      </w:r>
      <w:r w:rsidRPr="0095232D">
        <w:rPr>
          <w:rFonts w:hint="eastAsia"/>
          <w:sz w:val="24"/>
        </w:rPr>
        <w:t>年</w:t>
      </w:r>
      <w:r w:rsidRPr="0095232D">
        <w:rPr>
          <w:rFonts w:hint="eastAsia"/>
          <w:sz w:val="24"/>
        </w:rPr>
        <w:t xml:space="preserve">       </w:t>
      </w:r>
      <w:r w:rsidRPr="0095232D">
        <w:rPr>
          <w:rFonts w:hint="eastAsia"/>
          <w:sz w:val="24"/>
        </w:rPr>
        <w:t>月</w:t>
      </w:r>
      <w:r w:rsidRPr="0095232D">
        <w:rPr>
          <w:rFonts w:hint="eastAsia"/>
          <w:sz w:val="24"/>
        </w:rPr>
        <w:t xml:space="preserve">       </w:t>
      </w:r>
      <w:r w:rsidRPr="0095232D">
        <w:rPr>
          <w:rFonts w:hint="eastAsia"/>
          <w:sz w:val="24"/>
        </w:rPr>
        <w:t>日</w:t>
      </w:r>
    </w:p>
    <w:sectPr w:rsidR="0095232D" w:rsidRPr="0095232D" w:rsidSect="0002115B">
      <w:footerReference w:type="even" r:id="rId8"/>
      <w:footerReference w:type="default" r:id="rId9"/>
      <w:pgSz w:w="11906" w:h="16838" w:code="9"/>
      <w:pgMar w:top="1440" w:right="1134" w:bottom="1440"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89058A" w14:textId="77777777" w:rsidR="00C45EE5" w:rsidRDefault="00C45EE5">
      <w:r>
        <w:separator/>
      </w:r>
    </w:p>
  </w:endnote>
  <w:endnote w:type="continuationSeparator" w:id="0">
    <w:p w14:paraId="5E660B88" w14:textId="77777777" w:rsidR="00C45EE5" w:rsidRDefault="00C45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行楷">
    <w:panose1 w:val="02010800040101010101"/>
    <w:charset w:val="86"/>
    <w:family w:val="auto"/>
    <w:pitch w:val="variable"/>
    <w:sig w:usb0="00000001" w:usb1="080F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2DF56" w14:textId="77777777" w:rsidR="00B04D39" w:rsidRDefault="00B04D39" w:rsidP="00975FC6">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254EB18C" w14:textId="77777777" w:rsidR="00B04D39" w:rsidRDefault="00B04D39">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79F92" w14:textId="77777777" w:rsidR="00B04D39" w:rsidRDefault="00B04D39" w:rsidP="00975FC6">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CD0D06">
      <w:rPr>
        <w:rStyle w:val="a4"/>
        <w:noProof/>
      </w:rPr>
      <w:t>5</w:t>
    </w:r>
    <w:r>
      <w:rPr>
        <w:rStyle w:val="a4"/>
      </w:rPr>
      <w:fldChar w:fldCharType="end"/>
    </w:r>
  </w:p>
  <w:p w14:paraId="64419CAC" w14:textId="77777777" w:rsidR="00B04D39" w:rsidRDefault="00B04D39">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923F6A" w14:textId="77777777" w:rsidR="00C45EE5" w:rsidRDefault="00C45EE5">
      <w:r>
        <w:separator/>
      </w:r>
    </w:p>
  </w:footnote>
  <w:footnote w:type="continuationSeparator" w:id="0">
    <w:p w14:paraId="08875083" w14:textId="77777777" w:rsidR="00C45EE5" w:rsidRDefault="00C45E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56AAB"/>
    <w:multiLevelType w:val="hybridMultilevel"/>
    <w:tmpl w:val="DD6AD11C"/>
    <w:lvl w:ilvl="0" w:tplc="C11A801A">
      <w:start w:val="1"/>
      <w:numFmt w:val="decimal"/>
      <w:lvlText w:val="[%1]."/>
      <w:lvlJc w:val="left"/>
      <w:pPr>
        <w:ind w:left="420" w:hanging="420"/>
      </w:pPr>
      <w:rPr>
        <w:rFonts w:ascii="Times New Roman" w:hAnsi="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27A76D21"/>
    <w:multiLevelType w:val="hybridMultilevel"/>
    <w:tmpl w:val="D65AB74E"/>
    <w:lvl w:ilvl="0" w:tplc="B0067972">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1C8E"/>
    <w:rsid w:val="00001968"/>
    <w:rsid w:val="00007657"/>
    <w:rsid w:val="00012C6E"/>
    <w:rsid w:val="0002115B"/>
    <w:rsid w:val="00021B9C"/>
    <w:rsid w:val="00030E8D"/>
    <w:rsid w:val="00044B14"/>
    <w:rsid w:val="0006212C"/>
    <w:rsid w:val="00067BCA"/>
    <w:rsid w:val="00072E36"/>
    <w:rsid w:val="00075359"/>
    <w:rsid w:val="000A5623"/>
    <w:rsid w:val="000D630F"/>
    <w:rsid w:val="000E5D82"/>
    <w:rsid w:val="00115E6C"/>
    <w:rsid w:val="00133459"/>
    <w:rsid w:val="00137154"/>
    <w:rsid w:val="0016204E"/>
    <w:rsid w:val="001743AD"/>
    <w:rsid w:val="00177A42"/>
    <w:rsid w:val="001A2B6D"/>
    <w:rsid w:val="001D1D08"/>
    <w:rsid w:val="001D4C3D"/>
    <w:rsid w:val="001D68E9"/>
    <w:rsid w:val="001E60AF"/>
    <w:rsid w:val="001E7048"/>
    <w:rsid w:val="001F47E0"/>
    <w:rsid w:val="00200D12"/>
    <w:rsid w:val="00210EC4"/>
    <w:rsid w:val="00211D65"/>
    <w:rsid w:val="00220B9D"/>
    <w:rsid w:val="002452FD"/>
    <w:rsid w:val="0025354E"/>
    <w:rsid w:val="00262448"/>
    <w:rsid w:val="002633A5"/>
    <w:rsid w:val="00282852"/>
    <w:rsid w:val="0029033A"/>
    <w:rsid w:val="00291370"/>
    <w:rsid w:val="00296979"/>
    <w:rsid w:val="002B2B36"/>
    <w:rsid w:val="002B4B1D"/>
    <w:rsid w:val="002B5DB4"/>
    <w:rsid w:val="002C539E"/>
    <w:rsid w:val="002C5C8F"/>
    <w:rsid w:val="002D2410"/>
    <w:rsid w:val="002E71FE"/>
    <w:rsid w:val="00300F71"/>
    <w:rsid w:val="00302DF4"/>
    <w:rsid w:val="0033098C"/>
    <w:rsid w:val="003467C2"/>
    <w:rsid w:val="00361B0F"/>
    <w:rsid w:val="00365F52"/>
    <w:rsid w:val="00377D3D"/>
    <w:rsid w:val="003910B0"/>
    <w:rsid w:val="00391AD4"/>
    <w:rsid w:val="003967A8"/>
    <w:rsid w:val="003C54EA"/>
    <w:rsid w:val="003D62FC"/>
    <w:rsid w:val="003E753A"/>
    <w:rsid w:val="003F5E57"/>
    <w:rsid w:val="00421CA1"/>
    <w:rsid w:val="00434C57"/>
    <w:rsid w:val="00435B9D"/>
    <w:rsid w:val="00447F2E"/>
    <w:rsid w:val="00466131"/>
    <w:rsid w:val="00485BDD"/>
    <w:rsid w:val="0049725A"/>
    <w:rsid w:val="004A39A1"/>
    <w:rsid w:val="004D1993"/>
    <w:rsid w:val="004F1BBA"/>
    <w:rsid w:val="004F4721"/>
    <w:rsid w:val="004F7366"/>
    <w:rsid w:val="0050070E"/>
    <w:rsid w:val="00500B22"/>
    <w:rsid w:val="00502A58"/>
    <w:rsid w:val="00521488"/>
    <w:rsid w:val="00535A20"/>
    <w:rsid w:val="00576E84"/>
    <w:rsid w:val="00591837"/>
    <w:rsid w:val="00595287"/>
    <w:rsid w:val="00596B79"/>
    <w:rsid w:val="005A7174"/>
    <w:rsid w:val="005C3CCA"/>
    <w:rsid w:val="005D1E31"/>
    <w:rsid w:val="005D712D"/>
    <w:rsid w:val="00605B08"/>
    <w:rsid w:val="006206D0"/>
    <w:rsid w:val="00627941"/>
    <w:rsid w:val="00634355"/>
    <w:rsid w:val="00666A65"/>
    <w:rsid w:val="00674B5F"/>
    <w:rsid w:val="00674EC2"/>
    <w:rsid w:val="00690462"/>
    <w:rsid w:val="00695F4D"/>
    <w:rsid w:val="006A707D"/>
    <w:rsid w:val="006B5F5C"/>
    <w:rsid w:val="006D6A32"/>
    <w:rsid w:val="006E3BCF"/>
    <w:rsid w:val="00736987"/>
    <w:rsid w:val="00740990"/>
    <w:rsid w:val="00770A5C"/>
    <w:rsid w:val="00771A59"/>
    <w:rsid w:val="007A1CBA"/>
    <w:rsid w:val="007B224B"/>
    <w:rsid w:val="007D07E9"/>
    <w:rsid w:val="007D3DFF"/>
    <w:rsid w:val="007F371F"/>
    <w:rsid w:val="008042C0"/>
    <w:rsid w:val="00831C17"/>
    <w:rsid w:val="0083440C"/>
    <w:rsid w:val="00860EBB"/>
    <w:rsid w:val="00874B4D"/>
    <w:rsid w:val="00886C6F"/>
    <w:rsid w:val="00896CAB"/>
    <w:rsid w:val="008A47AE"/>
    <w:rsid w:val="008D310F"/>
    <w:rsid w:val="008E0578"/>
    <w:rsid w:val="008F03F7"/>
    <w:rsid w:val="009013B9"/>
    <w:rsid w:val="00902970"/>
    <w:rsid w:val="00915572"/>
    <w:rsid w:val="00933660"/>
    <w:rsid w:val="00933DDE"/>
    <w:rsid w:val="00935C57"/>
    <w:rsid w:val="0095232D"/>
    <w:rsid w:val="00963A32"/>
    <w:rsid w:val="009665CB"/>
    <w:rsid w:val="00973270"/>
    <w:rsid w:val="00975FC6"/>
    <w:rsid w:val="009A2E79"/>
    <w:rsid w:val="009A54EB"/>
    <w:rsid w:val="009A73AE"/>
    <w:rsid w:val="009C1C8E"/>
    <w:rsid w:val="009E02A5"/>
    <w:rsid w:val="009F1764"/>
    <w:rsid w:val="009F227C"/>
    <w:rsid w:val="00A05EDA"/>
    <w:rsid w:val="00A5173B"/>
    <w:rsid w:val="00A6218B"/>
    <w:rsid w:val="00A730B9"/>
    <w:rsid w:val="00A85301"/>
    <w:rsid w:val="00A909BB"/>
    <w:rsid w:val="00A95694"/>
    <w:rsid w:val="00AA7AAE"/>
    <w:rsid w:val="00AB67A7"/>
    <w:rsid w:val="00AC292B"/>
    <w:rsid w:val="00AC2C14"/>
    <w:rsid w:val="00AC565A"/>
    <w:rsid w:val="00AE3392"/>
    <w:rsid w:val="00AF3904"/>
    <w:rsid w:val="00B01AF9"/>
    <w:rsid w:val="00B04D39"/>
    <w:rsid w:val="00B3700B"/>
    <w:rsid w:val="00B71C58"/>
    <w:rsid w:val="00B84E8D"/>
    <w:rsid w:val="00B94B6E"/>
    <w:rsid w:val="00BA1EEA"/>
    <w:rsid w:val="00BB53BC"/>
    <w:rsid w:val="00BE70AB"/>
    <w:rsid w:val="00BF35DF"/>
    <w:rsid w:val="00C05491"/>
    <w:rsid w:val="00C07AF9"/>
    <w:rsid w:val="00C45EE5"/>
    <w:rsid w:val="00C540A1"/>
    <w:rsid w:val="00C73314"/>
    <w:rsid w:val="00C80E27"/>
    <w:rsid w:val="00C82C15"/>
    <w:rsid w:val="00C95AC1"/>
    <w:rsid w:val="00CA034D"/>
    <w:rsid w:val="00CD0D06"/>
    <w:rsid w:val="00CD1F84"/>
    <w:rsid w:val="00CF0479"/>
    <w:rsid w:val="00CF4818"/>
    <w:rsid w:val="00D032DB"/>
    <w:rsid w:val="00D33BF4"/>
    <w:rsid w:val="00D3486A"/>
    <w:rsid w:val="00D439AC"/>
    <w:rsid w:val="00D46DFF"/>
    <w:rsid w:val="00D6178B"/>
    <w:rsid w:val="00D62B30"/>
    <w:rsid w:val="00D62E38"/>
    <w:rsid w:val="00D76326"/>
    <w:rsid w:val="00D81E4E"/>
    <w:rsid w:val="00D84B86"/>
    <w:rsid w:val="00D90FD7"/>
    <w:rsid w:val="00D97E19"/>
    <w:rsid w:val="00DB3789"/>
    <w:rsid w:val="00DE6556"/>
    <w:rsid w:val="00E17684"/>
    <w:rsid w:val="00E415A6"/>
    <w:rsid w:val="00E456C8"/>
    <w:rsid w:val="00E631C1"/>
    <w:rsid w:val="00E645B7"/>
    <w:rsid w:val="00E65299"/>
    <w:rsid w:val="00E7363B"/>
    <w:rsid w:val="00E73EF0"/>
    <w:rsid w:val="00E90FAF"/>
    <w:rsid w:val="00EC3D30"/>
    <w:rsid w:val="00EC4C5E"/>
    <w:rsid w:val="00ED4B0B"/>
    <w:rsid w:val="00EE15AC"/>
    <w:rsid w:val="00F0756C"/>
    <w:rsid w:val="00F1295A"/>
    <w:rsid w:val="00F1436F"/>
    <w:rsid w:val="00F23926"/>
    <w:rsid w:val="00F3346F"/>
    <w:rsid w:val="00F3665B"/>
    <w:rsid w:val="00F42CE6"/>
    <w:rsid w:val="00F52A6E"/>
    <w:rsid w:val="00F56540"/>
    <w:rsid w:val="00FC1901"/>
    <w:rsid w:val="00FD3106"/>
    <w:rsid w:val="00FD32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E3FF74"/>
  <w15:chartTrackingRefBased/>
  <w15:docId w15:val="{A45AB292-A16F-43E5-8181-83360D1E8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35C57"/>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rsid w:val="00B04D39"/>
    <w:pPr>
      <w:tabs>
        <w:tab w:val="center" w:pos="4153"/>
        <w:tab w:val="right" w:pos="8306"/>
      </w:tabs>
      <w:snapToGrid w:val="0"/>
      <w:jc w:val="left"/>
    </w:pPr>
    <w:rPr>
      <w:sz w:val="18"/>
      <w:szCs w:val="18"/>
    </w:rPr>
  </w:style>
  <w:style w:type="character" w:styleId="a4">
    <w:name w:val="page number"/>
    <w:basedOn w:val="a0"/>
    <w:rsid w:val="00B04D39"/>
  </w:style>
  <w:style w:type="paragraph" w:styleId="a5">
    <w:name w:val="header"/>
    <w:basedOn w:val="a"/>
    <w:link w:val="a6"/>
    <w:rsid w:val="00935C57"/>
    <w:pPr>
      <w:pBdr>
        <w:bottom w:val="single" w:sz="6" w:space="1" w:color="auto"/>
      </w:pBdr>
      <w:tabs>
        <w:tab w:val="center" w:pos="4153"/>
        <w:tab w:val="right" w:pos="8306"/>
      </w:tabs>
      <w:snapToGrid w:val="0"/>
      <w:jc w:val="center"/>
    </w:pPr>
    <w:rPr>
      <w:sz w:val="18"/>
      <w:szCs w:val="18"/>
    </w:rPr>
  </w:style>
  <w:style w:type="character" w:customStyle="1" w:styleId="a6">
    <w:name w:val="页眉 字符"/>
    <w:link w:val="a5"/>
    <w:rsid w:val="00935C57"/>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0804297">
      <w:bodyDiv w:val="1"/>
      <w:marLeft w:val="0"/>
      <w:marRight w:val="0"/>
      <w:marTop w:val="0"/>
      <w:marBottom w:val="0"/>
      <w:divBdr>
        <w:top w:val="none" w:sz="0" w:space="0" w:color="auto"/>
        <w:left w:val="none" w:sz="0" w:space="0" w:color="auto"/>
        <w:bottom w:val="none" w:sz="0" w:space="0" w:color="auto"/>
        <w:right w:val="none" w:sz="0" w:space="0" w:color="auto"/>
      </w:divBdr>
    </w:div>
    <w:div w:id="1164397162">
      <w:bodyDiv w:val="1"/>
      <w:marLeft w:val="0"/>
      <w:marRight w:val="0"/>
      <w:marTop w:val="0"/>
      <w:marBottom w:val="0"/>
      <w:divBdr>
        <w:top w:val="none" w:sz="0" w:space="0" w:color="auto"/>
        <w:left w:val="none" w:sz="0" w:space="0" w:color="auto"/>
        <w:bottom w:val="none" w:sz="0" w:space="0" w:color="auto"/>
        <w:right w:val="none" w:sz="0" w:space="0" w:color="auto"/>
      </w:divBdr>
    </w:div>
    <w:div w:id="1766151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009D09-77D0-4A3E-9528-3ED15FF7A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5</Pages>
  <Words>254</Words>
  <Characters>1451</Characters>
  <Application>Microsoft Office Word</Application>
  <DocSecurity>0</DocSecurity>
  <Lines>12</Lines>
  <Paragraphs>3</Paragraphs>
  <ScaleCrop>false</ScaleCrop>
  <Company>gradschool</Company>
  <LinksUpToDate>false</LinksUpToDate>
  <CharactersWithSpaces>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中国科学技术大学</dc:title>
  <dc:subject/>
  <dc:creator>chenwei</dc:creator>
  <cp:keywords/>
  <dc:description/>
  <cp:lastModifiedBy>许 荣仁</cp:lastModifiedBy>
  <cp:revision>30</cp:revision>
  <cp:lastPrinted>2004-08-25T07:57:00Z</cp:lastPrinted>
  <dcterms:created xsi:type="dcterms:W3CDTF">2022-12-09T10:39:00Z</dcterms:created>
  <dcterms:modified xsi:type="dcterms:W3CDTF">2022-12-09T11:55:00Z</dcterms:modified>
</cp:coreProperties>
</file>