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684DC" w14:textId="26ABAB67" w:rsidR="00263FD2" w:rsidRDefault="00263FD2">
      <w:pPr>
        <w:rPr>
          <w:b/>
          <w:bCs/>
        </w:rPr>
      </w:pPr>
      <w:r w:rsidRPr="00263FD2">
        <w:rPr>
          <w:rFonts w:hint="eastAsia"/>
          <w:b/>
          <w:bCs/>
        </w:rPr>
        <w:t>社会计算第二次作业</w:t>
      </w:r>
      <w:r w:rsidRPr="00263FD2">
        <w:rPr>
          <w:b/>
          <w:bCs/>
        </w:rPr>
        <w:t>_SA21011147_许荣仁</w:t>
      </w:r>
    </w:p>
    <w:p w14:paraId="772F5930" w14:textId="50BE58F7" w:rsidR="003A54D6" w:rsidRPr="006336ED" w:rsidRDefault="003A54D6">
      <w:pPr>
        <w:rPr>
          <w:b/>
          <w:bCs/>
        </w:rPr>
      </w:pPr>
      <w:r w:rsidRPr="006336ED">
        <w:rPr>
          <w:rFonts w:hint="eastAsia"/>
          <w:b/>
          <w:bCs/>
        </w:rPr>
        <w:t>CH</w:t>
      </w:r>
      <w:r w:rsidRPr="006336ED">
        <w:rPr>
          <w:b/>
          <w:bCs/>
        </w:rPr>
        <w:t>12</w:t>
      </w:r>
    </w:p>
    <w:p w14:paraId="334B8249" w14:textId="7D5B3C0E" w:rsidR="00AB78AD" w:rsidRDefault="003A54D6">
      <w:r>
        <w:rPr>
          <w:noProof/>
        </w:rPr>
        <w:drawing>
          <wp:inline distT="0" distB="0" distL="0" distR="0" wp14:anchorId="5FAD43E0" wp14:editId="1BFFB29F">
            <wp:extent cx="5274310" cy="18624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F82A1" w14:textId="6FD48540" w:rsidR="00211623" w:rsidRDefault="00421E89" w:rsidP="00C93D5B">
      <w:pPr>
        <w:jc w:val="center"/>
      </w:pPr>
      <w:r>
        <w:object w:dxaOrig="11676" w:dyaOrig="5808" w14:anchorId="25FF4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5pt;height:37.15pt" o:ole="">
            <v:imagedata r:id="rId8" o:title=""/>
          </v:shape>
          <o:OLEObject Type="Embed" ProgID="Visio.Drawing.15" ShapeID="_x0000_i1025" DrawAspect="Content" ObjectID="_1713765107" r:id="rId9"/>
        </w:object>
      </w:r>
      <w:r w:rsidR="00C93D5B" w:rsidRPr="00C93D5B">
        <w:t xml:space="preserve"> </w:t>
      </w:r>
      <w:r>
        <w:object w:dxaOrig="11676" w:dyaOrig="5808" w14:anchorId="1B480DCA">
          <v:shape id="_x0000_i1026" type="#_x0000_t75" style="width:74.15pt;height:37.15pt" o:ole="">
            <v:imagedata r:id="rId10" o:title=""/>
          </v:shape>
          <o:OLEObject Type="Embed" ProgID="Visio.Drawing.15" ShapeID="_x0000_i1026" DrawAspect="Content" ObjectID="_1713765108" r:id="rId11"/>
        </w:object>
      </w:r>
    </w:p>
    <w:p w14:paraId="301BCF69" w14:textId="35C1FA72" w:rsidR="00A7180A" w:rsidRDefault="004A309B" w:rsidP="00135271">
      <w:pPr>
        <w:pStyle w:val="ListParagraph"/>
        <w:numPr>
          <w:ilvl w:val="0"/>
          <w:numId w:val="1"/>
        </w:numPr>
        <w:ind w:firstLineChars="0"/>
      </w:pPr>
      <w:r>
        <w:t>a</w:t>
      </w:r>
      <w:r>
        <w:rPr>
          <w:rFonts w:hint="eastAsia"/>
        </w:rPr>
        <w:t>和</w:t>
      </w:r>
      <w:r w:rsidR="00A00042">
        <w:rPr>
          <w:rFonts w:hint="eastAsia"/>
        </w:rPr>
        <w:t>d的权利会变小，b和c的权力会变大。</w:t>
      </w:r>
      <w:r w:rsidR="00E7632D">
        <w:rPr>
          <w:rFonts w:hint="eastAsia"/>
        </w:rPr>
        <w:t>因为bc各自有了e</w:t>
      </w:r>
      <w:r w:rsidR="00376AD0">
        <w:rPr>
          <w:rFonts w:hint="eastAsia"/>
        </w:rPr>
        <w:t>和</w:t>
      </w:r>
      <w:r w:rsidR="00E7632D">
        <w:rPr>
          <w:rFonts w:hint="eastAsia"/>
        </w:rPr>
        <w:t>f新选择，</w:t>
      </w:r>
      <w:r w:rsidR="009131F7">
        <w:rPr>
          <w:rFonts w:hint="eastAsia"/>
        </w:rPr>
        <w:t>ad只有做出更多的让步才能让bc选择自己，因此</w:t>
      </w:r>
      <w:r w:rsidR="00A91E16">
        <w:rPr>
          <w:rFonts w:hint="eastAsia"/>
        </w:rPr>
        <w:t>ad权力变小，bc权力变大</w:t>
      </w:r>
    </w:p>
    <w:p w14:paraId="362E6C16" w14:textId="4BA53647" w:rsidR="00765589" w:rsidRDefault="00A91E16" w:rsidP="00BF20C6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bc的权力会变小，</w:t>
      </w:r>
      <w:r w:rsidR="001367C7">
        <w:rPr>
          <w:rFonts w:hint="eastAsia"/>
        </w:rPr>
        <w:t>adef的权力会变大。因为ef连接后，他们不再各自只有b</w:t>
      </w:r>
      <w:r w:rsidR="00871D44">
        <w:rPr>
          <w:rFonts w:hint="eastAsia"/>
        </w:rPr>
        <w:t>或</w:t>
      </w:r>
      <w:r w:rsidR="001367C7">
        <w:rPr>
          <w:rFonts w:hint="eastAsia"/>
        </w:rPr>
        <w:t>c邻居</w:t>
      </w:r>
      <w:r w:rsidR="00871D44">
        <w:rPr>
          <w:rFonts w:hint="eastAsia"/>
        </w:rPr>
        <w:t>，能够ef之间交换，因此ef权力变大，bc权力变小，从而ad的权</w:t>
      </w:r>
      <w:r w:rsidR="00BF20C6">
        <w:rPr>
          <w:rFonts w:hint="eastAsia"/>
        </w:rPr>
        <w:t>力</w:t>
      </w:r>
      <w:r w:rsidR="00871D44">
        <w:rPr>
          <w:rFonts w:hint="eastAsia"/>
        </w:rPr>
        <w:t>也会</w:t>
      </w:r>
      <w:r w:rsidR="00BF20C6">
        <w:rPr>
          <w:rFonts w:hint="eastAsia"/>
        </w:rPr>
        <w:t>变大</w:t>
      </w:r>
    </w:p>
    <w:p w14:paraId="4AEE9A81" w14:textId="77777777" w:rsidR="00421E89" w:rsidRDefault="00421E89" w:rsidP="00BF20C6">
      <w:pPr>
        <w:rPr>
          <w:b/>
          <w:bCs/>
        </w:rPr>
      </w:pPr>
    </w:p>
    <w:p w14:paraId="516B1B0E" w14:textId="6BDE51A2" w:rsidR="00BF20C6" w:rsidRPr="006336ED" w:rsidRDefault="00765589" w:rsidP="00BF20C6">
      <w:pPr>
        <w:rPr>
          <w:b/>
          <w:bCs/>
        </w:rPr>
      </w:pPr>
      <w:r w:rsidRPr="006336ED">
        <w:rPr>
          <w:rFonts w:hint="eastAsia"/>
          <w:b/>
          <w:bCs/>
        </w:rPr>
        <w:t>CH</w:t>
      </w:r>
      <w:r w:rsidRPr="006336ED">
        <w:rPr>
          <w:b/>
          <w:bCs/>
        </w:rPr>
        <w:t>16</w:t>
      </w:r>
    </w:p>
    <w:p w14:paraId="375E3515" w14:textId="02A099D6" w:rsidR="00765589" w:rsidRDefault="00765589" w:rsidP="00BF20C6">
      <w:r>
        <w:rPr>
          <w:noProof/>
        </w:rPr>
        <w:drawing>
          <wp:inline distT="0" distB="0" distL="0" distR="0" wp14:anchorId="174DD2D4" wp14:editId="11805098">
            <wp:extent cx="5274310" cy="1932305"/>
            <wp:effectExtent l="0" t="0" r="2540" b="0"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4636" w14:textId="0FBE0440" w:rsidR="00765589" w:rsidRDefault="001C4BE1" w:rsidP="002B4A1F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原本1号前面就没有节点，所以改变</w:t>
      </w:r>
      <w:r w:rsidR="002F64FC">
        <w:rPr>
          <w:rFonts w:hint="eastAsia"/>
        </w:rPr>
        <w:t>后</w:t>
      </w:r>
      <w:r>
        <w:rPr>
          <w:rFonts w:hint="eastAsia"/>
        </w:rPr>
        <w:t>只能看到前一个节点的规则</w:t>
      </w:r>
      <w:r w:rsidR="002F64FC">
        <w:rPr>
          <w:rFonts w:hint="eastAsia"/>
        </w:rPr>
        <w:t>对1号没有影响</w:t>
      </w:r>
      <w:r w:rsidR="00913C0C">
        <w:rPr>
          <w:rFonts w:hint="eastAsia"/>
        </w:rPr>
        <w:t>，2号原本只能看到1号的行为</w:t>
      </w:r>
      <w:r w:rsidR="00954FC9">
        <w:rPr>
          <w:rFonts w:hint="eastAsia"/>
        </w:rPr>
        <w:t>，改变后也只能看到1号的行为</w:t>
      </w:r>
      <w:r w:rsidR="00783EDD">
        <w:rPr>
          <w:rFonts w:hint="eastAsia"/>
        </w:rPr>
        <w:t>，所以对2号也没有影响</w:t>
      </w:r>
      <w:r w:rsidR="00487D38">
        <w:rPr>
          <w:rFonts w:hint="eastAsia"/>
        </w:rPr>
        <w:t>，因此1号2号的决策行为性质不变</w:t>
      </w:r>
    </w:p>
    <w:p w14:paraId="07B5C7B9" w14:textId="5E3458C2" w:rsidR="00487D38" w:rsidRDefault="009B0262" w:rsidP="002B4A1F">
      <w:pPr>
        <w:pStyle w:val="ListParagraph"/>
        <w:numPr>
          <w:ilvl w:val="0"/>
          <w:numId w:val="2"/>
        </w:numPr>
        <w:ind w:firstLineChars="0"/>
      </w:pPr>
      <w:r>
        <w:t>3</w:t>
      </w:r>
      <w:r>
        <w:rPr>
          <w:rFonts w:hint="eastAsia"/>
        </w:rPr>
        <w:t>号能</w:t>
      </w:r>
      <w:r w:rsidR="00520046">
        <w:rPr>
          <w:rFonts w:hint="eastAsia"/>
        </w:rPr>
        <w:t>从2号的选择中得到2号的私有信号</w:t>
      </w:r>
    </w:p>
    <w:p w14:paraId="493C4E69" w14:textId="37B4FB8D" w:rsidR="008F34B3" w:rsidRDefault="00794BBE" w:rsidP="002B4A1F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不能。</w:t>
      </w:r>
      <w:r w:rsidR="0052348B">
        <w:rPr>
          <w:rFonts w:hint="eastAsia"/>
        </w:rPr>
        <w:t>如果2号的私有信号与2号观察到1好的选择相同，那么</w:t>
      </w:r>
      <w:r w:rsidR="001F1082">
        <w:rPr>
          <w:rFonts w:hint="eastAsia"/>
        </w:rPr>
        <w:t>3观察到的2好的选择也是1好的选择（因为1号只有私有信号，因此也就是1好的信号）</w:t>
      </w:r>
      <w:r w:rsidR="003463D4">
        <w:rPr>
          <w:rFonts w:hint="eastAsia"/>
        </w:rPr>
        <w:t>；</w:t>
      </w:r>
      <w:r w:rsidR="001F1082">
        <w:rPr>
          <w:rFonts w:hint="eastAsia"/>
        </w:rPr>
        <w:t>但如果2号的私有信号与</w:t>
      </w:r>
      <w:r w:rsidR="001F1082">
        <w:t>2</w:t>
      </w:r>
      <w:r w:rsidR="001F1082">
        <w:rPr>
          <w:rFonts w:hint="eastAsia"/>
        </w:rPr>
        <w:t>号观察到的1号的选择不同，那么2</w:t>
      </w:r>
      <w:r w:rsidR="009B0262">
        <w:rPr>
          <w:rFonts w:hint="eastAsia"/>
        </w:rPr>
        <w:t>号</w:t>
      </w:r>
      <w:r w:rsidR="001F1082">
        <w:rPr>
          <w:rFonts w:hint="eastAsia"/>
        </w:rPr>
        <w:t>的选择就是自己的</w:t>
      </w:r>
      <w:r w:rsidR="00520046">
        <w:rPr>
          <w:rFonts w:hint="eastAsia"/>
        </w:rPr>
        <w:t>私有</w:t>
      </w:r>
      <w:r w:rsidR="001F1082">
        <w:rPr>
          <w:rFonts w:hint="eastAsia"/>
        </w:rPr>
        <w:t>信号</w:t>
      </w:r>
      <w:r w:rsidR="009B0262">
        <w:rPr>
          <w:rFonts w:hint="eastAsia"/>
        </w:rPr>
        <w:t>，</w:t>
      </w:r>
      <w:r w:rsidR="003463D4">
        <w:rPr>
          <w:rFonts w:hint="eastAsia"/>
        </w:rPr>
        <w:t>与1号的信号不同，但3号无法区分这两种情况，也就无法</w:t>
      </w:r>
      <w:r w:rsidR="005E0101">
        <w:rPr>
          <w:rFonts w:hint="eastAsia"/>
        </w:rPr>
        <w:t>推断出1的信号</w:t>
      </w:r>
    </w:p>
    <w:p w14:paraId="3523177B" w14:textId="09E0E274" w:rsidR="005E0101" w:rsidRDefault="00FB0625" w:rsidP="002B4A1F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3的私有信号与观察到的2号的信号相同，会根据此信号选择接受；3的私有信号与</w:t>
      </w:r>
      <w:r w:rsidR="00FE4B8E">
        <w:rPr>
          <w:rFonts w:hint="eastAsia"/>
        </w:rPr>
        <w:t>2的选择不同，根据题目设置，</w:t>
      </w:r>
      <w:r w:rsidR="00FE4B8E">
        <w:t>3</w:t>
      </w:r>
      <w:r w:rsidR="00FE4B8E">
        <w:rPr>
          <w:rFonts w:hint="eastAsia"/>
        </w:rPr>
        <w:t>号无法推断出1的私有信号，</w:t>
      </w:r>
      <w:r w:rsidR="00D03B6E">
        <w:rPr>
          <w:rFonts w:hint="eastAsia"/>
        </w:rPr>
        <w:t>但能了解2号的选择代表了2的私有信号，此时3知道自己的信号和2的私有信号，两者冲突，会根据自己的信号，选择不接受</w:t>
      </w:r>
    </w:p>
    <w:p w14:paraId="1E2C391D" w14:textId="63551204" w:rsidR="008D65B1" w:rsidRDefault="00B52550" w:rsidP="008D65B1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不会发生级联。因为</w:t>
      </w:r>
      <w:r w:rsidR="00C02D3D">
        <w:t>1</w:t>
      </w:r>
      <w:r w:rsidR="00C02D3D">
        <w:rPr>
          <w:rFonts w:hint="eastAsia"/>
        </w:rPr>
        <w:t>号的</w:t>
      </w:r>
      <w:r w:rsidR="00105D72">
        <w:rPr>
          <w:rFonts w:hint="eastAsia"/>
        </w:rPr>
        <w:t>选择就是1的信号，无论2的信号与1的信号是否相同，2的选择都会与自己的信号相同，到3号时，他</w:t>
      </w:r>
      <w:r w:rsidR="00E43486">
        <w:rPr>
          <w:rFonts w:hint="eastAsia"/>
        </w:rPr>
        <w:t>能得到的信息只有自己的信号和从2号选择推断出的2号的信号</w:t>
      </w:r>
      <w:r w:rsidR="005E04FA">
        <w:rPr>
          <w:rFonts w:hint="eastAsia"/>
        </w:rPr>
        <w:t>，而推断不出1的信号</w:t>
      </w:r>
      <w:r w:rsidR="00E43486">
        <w:rPr>
          <w:rFonts w:hint="eastAsia"/>
        </w:rPr>
        <w:t>，单独2号的信号不足以让3号放弃自己的信号</w:t>
      </w:r>
      <w:r w:rsidR="005E04FA">
        <w:rPr>
          <w:rFonts w:hint="eastAsia"/>
        </w:rPr>
        <w:t>，因此3号仍会按照自己的信号进行选择，依次推下去，每个节点都是按照自己的信号做选择，因此没有</w:t>
      </w:r>
      <w:r w:rsidR="00DF5779">
        <w:rPr>
          <w:rFonts w:hint="eastAsia"/>
        </w:rPr>
        <w:t>级联产生</w:t>
      </w:r>
    </w:p>
    <w:p w14:paraId="7F58692A" w14:textId="77777777" w:rsidR="008D65B1" w:rsidRDefault="008D65B1" w:rsidP="008D65B1"/>
    <w:p w14:paraId="48F9C8AC" w14:textId="21BA9101" w:rsidR="006336ED" w:rsidRPr="006336ED" w:rsidRDefault="006336ED" w:rsidP="006336ED">
      <w:pPr>
        <w:rPr>
          <w:b/>
          <w:bCs/>
        </w:rPr>
      </w:pPr>
      <w:r w:rsidRPr="006336ED">
        <w:rPr>
          <w:rFonts w:hint="eastAsia"/>
          <w:b/>
          <w:bCs/>
        </w:rPr>
        <w:t>CH</w:t>
      </w:r>
      <w:r w:rsidRPr="006336ED">
        <w:rPr>
          <w:b/>
          <w:bCs/>
        </w:rPr>
        <w:t>19</w:t>
      </w:r>
    </w:p>
    <w:p w14:paraId="3E9AFBEC" w14:textId="0D598CE9" w:rsidR="006336ED" w:rsidRDefault="006336ED" w:rsidP="006336ED">
      <w:r>
        <w:rPr>
          <w:noProof/>
        </w:rPr>
        <w:drawing>
          <wp:inline distT="0" distB="0" distL="0" distR="0" wp14:anchorId="24FB0BBE" wp14:editId="681B5E69">
            <wp:extent cx="5274310" cy="3827780"/>
            <wp:effectExtent l="0" t="0" r="2540" b="1270"/>
            <wp:docPr id="3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8D4D" w14:textId="0C62BB91" w:rsidR="006336ED" w:rsidRDefault="00A174A5" w:rsidP="00597C40">
      <w:pPr>
        <w:pStyle w:val="ListParagraph"/>
        <w:numPr>
          <w:ilvl w:val="0"/>
          <w:numId w:val="3"/>
        </w:numPr>
        <w:ind w:firstLineChars="0"/>
      </w:pPr>
      <w:r>
        <w:rPr>
          <w:rFonts w:hint="eastAsia"/>
        </w:rPr>
        <w:t>第一轮，</w:t>
      </w:r>
      <w:r w:rsidR="001E11C0">
        <w:rPr>
          <w:rFonts w:hint="eastAsia"/>
        </w:rPr>
        <w:t>只有k</w:t>
      </w:r>
      <w:r w:rsidR="00CA09B5">
        <w:rPr>
          <w:rFonts w:hint="eastAsia"/>
        </w:rPr>
        <w:t>有</w:t>
      </w:r>
      <w:r w:rsidR="001E11C0">
        <w:rPr>
          <w:rFonts w:hint="eastAsia"/>
        </w:rPr>
        <w:t>超过q比例的</w:t>
      </w:r>
      <w:r w:rsidR="00CA09B5">
        <w:rPr>
          <w:rFonts w:hint="eastAsia"/>
        </w:rPr>
        <w:t>邻居采用</w:t>
      </w:r>
      <w:r w:rsidR="001E11C0">
        <w:rPr>
          <w:rFonts w:hint="eastAsia"/>
        </w:rPr>
        <w:t>A，会转到A</w:t>
      </w:r>
    </w:p>
    <w:p w14:paraId="682AD1FC" w14:textId="3F312945" w:rsidR="001E11C0" w:rsidRDefault="001E11C0" w:rsidP="001E11C0">
      <w:pPr>
        <w:pStyle w:val="ListParagraph"/>
        <w:ind w:left="360" w:firstLineChars="0" w:firstLine="0"/>
      </w:pPr>
      <w:r>
        <w:rPr>
          <w:rFonts w:hint="eastAsia"/>
        </w:rPr>
        <w:t>第二轮，</w:t>
      </w:r>
      <w:r w:rsidR="00225501">
        <w:rPr>
          <w:rFonts w:hint="eastAsia"/>
        </w:rPr>
        <w:t>l</w:t>
      </w:r>
      <w:r>
        <w:rPr>
          <w:rFonts w:hint="eastAsia"/>
        </w:rPr>
        <w:t>会转到A</w:t>
      </w:r>
    </w:p>
    <w:p w14:paraId="49DA4ADF" w14:textId="625E052D" w:rsidR="001E11C0" w:rsidRDefault="001E11C0" w:rsidP="001E11C0">
      <w:pPr>
        <w:pStyle w:val="ListParagraph"/>
        <w:ind w:left="360" w:firstLineChars="0" w:firstLine="0"/>
      </w:pPr>
      <w:r>
        <w:rPr>
          <w:rFonts w:hint="eastAsia"/>
        </w:rPr>
        <w:t>然后停止，最终k和</w:t>
      </w:r>
      <w:r w:rsidR="00225501">
        <w:t>l</w:t>
      </w:r>
      <w:r>
        <w:rPr>
          <w:rFonts w:hint="eastAsia"/>
        </w:rPr>
        <w:t>将转到A</w:t>
      </w:r>
    </w:p>
    <w:p w14:paraId="579B8DAB" w14:textId="22004651" w:rsidR="001E11C0" w:rsidRDefault="00E73B9D" w:rsidP="001E11C0">
      <w:pPr>
        <w:pStyle w:val="ListParagraph"/>
        <w:numPr>
          <w:ilvl w:val="0"/>
          <w:numId w:val="3"/>
        </w:numPr>
        <w:ind w:firstLineChars="0"/>
      </w:pPr>
      <w:r>
        <w:t>c, d, g, h, i, j, m, n</w:t>
      </w:r>
      <w:r>
        <w:rPr>
          <w:rFonts w:hint="eastAsia"/>
        </w:rPr>
        <w:t>构成的节点集为密度大于3/</w:t>
      </w:r>
      <w:r>
        <w:t>5</w:t>
      </w:r>
      <w:r>
        <w:rPr>
          <w:rFonts w:hint="eastAsia"/>
        </w:rPr>
        <w:t>的聚簇，其密度是2/</w:t>
      </w:r>
      <w:r>
        <w:t>3</w:t>
      </w:r>
      <w:r>
        <w:rPr>
          <w:rFonts w:hint="eastAsia"/>
        </w:rPr>
        <w:t>。</w:t>
      </w:r>
    </w:p>
    <w:p w14:paraId="599DCA13" w14:textId="0B066F9E" w:rsidR="00225501" w:rsidRDefault="00225501" w:rsidP="00225501">
      <w:pPr>
        <w:pStyle w:val="ListParagraph"/>
        <w:numPr>
          <w:ilvl w:val="0"/>
          <w:numId w:val="3"/>
        </w:numPr>
        <w:ind w:firstLineChars="0"/>
      </w:pPr>
      <w:r>
        <w:rPr>
          <w:rFonts w:hint="eastAsia"/>
        </w:rPr>
        <w:t>节点h加入后可以产生级联。先影响c</w:t>
      </w:r>
      <w:r>
        <w:t xml:space="preserve">, </w:t>
      </w:r>
      <w:r>
        <w:rPr>
          <w:rFonts w:hint="eastAsia"/>
        </w:rPr>
        <w:t>g</w:t>
      </w:r>
      <w:r>
        <w:t>, k</w:t>
      </w:r>
      <w:r>
        <w:rPr>
          <w:rFonts w:hint="eastAsia"/>
        </w:rPr>
        <w:t>，再影响</w:t>
      </w:r>
      <w:r>
        <w:t>l, d, m</w:t>
      </w:r>
      <w:r>
        <w:rPr>
          <w:rFonts w:hint="eastAsia"/>
        </w:rPr>
        <w:t>，再影响</w:t>
      </w:r>
      <w:r>
        <w:t xml:space="preserve">n, </w:t>
      </w:r>
      <w:r>
        <w:rPr>
          <w:rFonts w:hint="eastAsia"/>
        </w:rPr>
        <w:t>再影响i</w:t>
      </w:r>
      <w:r>
        <w:t xml:space="preserve">, </w:t>
      </w:r>
      <w:r>
        <w:rPr>
          <w:rFonts w:hint="eastAsia"/>
        </w:rPr>
        <w:t>最后影响j。</w:t>
      </w:r>
      <w:r w:rsidR="00AA2FDC">
        <w:rPr>
          <w:rFonts w:hint="eastAsia"/>
        </w:rPr>
        <w:t>（开始选择节点i加入S也是可以的）</w:t>
      </w:r>
    </w:p>
    <w:p w14:paraId="10F4B24E" w14:textId="5A38993C" w:rsidR="00AA2FDC" w:rsidRDefault="00AA2FDC" w:rsidP="00AA2FDC"/>
    <w:p w14:paraId="693BDF65" w14:textId="26349ADE" w:rsidR="00AA2FDC" w:rsidRDefault="00AA2FDC" w:rsidP="00AA2FDC">
      <w:pPr>
        <w:rPr>
          <w:b/>
          <w:bCs/>
        </w:rPr>
      </w:pPr>
      <w:r w:rsidRPr="00AA2FDC">
        <w:rPr>
          <w:rFonts w:hint="eastAsia"/>
          <w:b/>
          <w:bCs/>
        </w:rPr>
        <w:t>CH</w:t>
      </w:r>
      <w:r w:rsidRPr="00AA2FDC">
        <w:rPr>
          <w:b/>
          <w:bCs/>
        </w:rPr>
        <w:t>23</w:t>
      </w:r>
    </w:p>
    <w:p w14:paraId="4B260D57" w14:textId="6D4A478F" w:rsidR="00AA2FDC" w:rsidRDefault="00AA2FDC" w:rsidP="00AA2FDC">
      <w:pPr>
        <w:rPr>
          <w:b/>
          <w:bCs/>
        </w:rPr>
      </w:pPr>
      <w:r>
        <w:rPr>
          <w:noProof/>
        </w:rPr>
        <w:drawing>
          <wp:inline distT="0" distB="0" distL="0" distR="0" wp14:anchorId="3E5EC7A5" wp14:editId="7A2EB7B3">
            <wp:extent cx="5274310" cy="208661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82AC4" w14:textId="14E10AAA" w:rsidR="00AA2FDC" w:rsidRDefault="00C20A59" w:rsidP="00786CA9">
      <w:pPr>
        <w:pStyle w:val="ListParagraph"/>
        <w:numPr>
          <w:ilvl w:val="0"/>
          <w:numId w:val="4"/>
        </w:numPr>
        <w:ind w:firstLineChars="0"/>
      </w:pPr>
      <w:r>
        <w:rPr>
          <w:rFonts w:hint="eastAsia"/>
        </w:rPr>
        <w:t>不能。</w:t>
      </w:r>
      <w:r w:rsidR="00C9193C">
        <w:rPr>
          <w:rFonts w:hint="eastAsia"/>
        </w:rPr>
        <w:t>前两人的排序中，D获得6分，A获得2分，即使我的排序是A</w:t>
      </w:r>
      <w:r w:rsidR="00C9193C">
        <w:t xml:space="preserve"> </w:t>
      </w:r>
      <w:r w:rsidR="00C9193C">
        <w:rPr>
          <w:rFonts w:hint="eastAsia"/>
        </w:rPr>
        <w:t>B</w:t>
      </w:r>
      <w:r w:rsidR="00C9193C">
        <w:t xml:space="preserve"> </w:t>
      </w:r>
      <w:r w:rsidR="00C9193C">
        <w:rPr>
          <w:rFonts w:hint="eastAsia"/>
        </w:rPr>
        <w:t>C</w:t>
      </w:r>
      <w:r w:rsidR="00C9193C">
        <w:t xml:space="preserve"> </w:t>
      </w:r>
      <w:r w:rsidR="00C9193C">
        <w:rPr>
          <w:rFonts w:hint="eastAsia"/>
        </w:rPr>
        <w:t>D，也只能给A加3分，D加0分，结果仍然是D总分</w:t>
      </w:r>
      <w:r w:rsidR="00CA754A">
        <w:rPr>
          <w:rFonts w:hint="eastAsia"/>
        </w:rPr>
        <w:t>6分，大于A的总分5分，A不是第一名。</w:t>
      </w:r>
    </w:p>
    <w:p w14:paraId="25021C73" w14:textId="14B663AD" w:rsidR="00CA754A" w:rsidRDefault="00973D3E" w:rsidP="00786CA9">
      <w:pPr>
        <w:pStyle w:val="ListParagraph"/>
        <w:numPr>
          <w:ilvl w:val="0"/>
          <w:numId w:val="4"/>
        </w:numPr>
        <w:ind w:firstLineChars="0"/>
      </w:pPr>
      <w:r>
        <w:rPr>
          <w:rFonts w:hint="eastAsia"/>
        </w:rPr>
        <w:t>可以，如果我的排序是 A</w:t>
      </w:r>
      <w:r>
        <w:t xml:space="preserve"> </w:t>
      </w:r>
      <w:r>
        <w:rPr>
          <w:rFonts w:hint="eastAsia"/>
        </w:rPr>
        <w:t>B</w:t>
      </w:r>
      <w:r>
        <w:t xml:space="preserve"> </w:t>
      </w:r>
      <w:r>
        <w:rPr>
          <w:rFonts w:hint="eastAsia"/>
        </w:rPr>
        <w:t>C</w:t>
      </w:r>
      <w:r>
        <w:t xml:space="preserve"> </w:t>
      </w:r>
      <w:r>
        <w:rPr>
          <w:rFonts w:hint="eastAsia"/>
        </w:rPr>
        <w:t>D，那么A获得总分</w:t>
      </w:r>
      <w:r w:rsidR="00247FAD">
        <w:rPr>
          <w:rFonts w:hint="eastAsia"/>
        </w:rPr>
        <w:t>2</w:t>
      </w:r>
      <w:r w:rsidR="00247FAD">
        <w:t>+1+3=6</w:t>
      </w:r>
      <w:r w:rsidR="00247FAD">
        <w:rPr>
          <w:rFonts w:hint="eastAsia"/>
        </w:rPr>
        <w:t>分，D获得</w:t>
      </w:r>
      <w:r w:rsidR="00FB167E">
        <w:rPr>
          <w:rFonts w:hint="eastAsia"/>
        </w:rPr>
        <w:t>3</w:t>
      </w:r>
      <w:r w:rsidR="00FB167E">
        <w:t>+2+0=5</w:t>
      </w:r>
      <w:r w:rsidR="00FB167E">
        <w:rPr>
          <w:rFonts w:hint="eastAsia"/>
        </w:rPr>
        <w:t>分，A成为第一名</w:t>
      </w:r>
    </w:p>
    <w:p w14:paraId="7B659A3C" w14:textId="37801667" w:rsidR="00FB167E" w:rsidRDefault="00417B2A" w:rsidP="00FB167E">
      <w:pPr>
        <w:rPr>
          <w:rStyle w:val="fontstyle01"/>
          <w:rFonts w:hint="default"/>
          <w:b/>
          <w:bCs/>
        </w:rPr>
      </w:pPr>
      <w:r w:rsidRPr="00417B2A">
        <w:rPr>
          <w:rStyle w:val="fontstyle01"/>
          <w:rFonts w:hint="default"/>
          <w:b/>
          <w:bCs/>
        </w:rPr>
        <w:t xml:space="preserve">试证明在 </w:t>
      </w:r>
      <w:r w:rsidRPr="00417B2A">
        <w:rPr>
          <w:rStyle w:val="fontstyle21"/>
          <w:b/>
          <w:bCs/>
        </w:rPr>
        <w:t xml:space="preserve">ICM / LTM </w:t>
      </w:r>
      <w:r w:rsidRPr="00417B2A">
        <w:rPr>
          <w:rStyle w:val="fontstyle01"/>
          <w:rFonts w:hint="default"/>
          <w:b/>
          <w:bCs/>
        </w:rPr>
        <w:t xml:space="preserve">模型定义下，传播最大化问题是个 </w:t>
      </w:r>
      <w:r w:rsidRPr="00417B2A">
        <w:rPr>
          <w:rStyle w:val="fontstyle21"/>
          <w:b/>
          <w:bCs/>
        </w:rPr>
        <w:t xml:space="preserve">NP-hard </w:t>
      </w:r>
      <w:r w:rsidRPr="00417B2A">
        <w:rPr>
          <w:rStyle w:val="fontstyle01"/>
          <w:rFonts w:hint="default"/>
          <w:b/>
          <w:bCs/>
        </w:rPr>
        <w:t>问题。</w:t>
      </w:r>
    </w:p>
    <w:p w14:paraId="3B16DB73" w14:textId="6EC30945" w:rsidR="004C18AB" w:rsidRDefault="000473B6" w:rsidP="00FB167E">
      <w:r>
        <w:rPr>
          <w:rFonts w:hint="eastAsia"/>
        </w:rPr>
        <w:t>证明：考虑一个</w:t>
      </w:r>
      <w:r w:rsidR="004D64B5">
        <w:rPr>
          <w:rFonts w:hint="eastAsia"/>
        </w:rPr>
        <w:t>NP完全</w:t>
      </w:r>
      <w:r w:rsidR="00F44D19">
        <w:rPr>
          <w:rFonts w:hint="eastAsia"/>
        </w:rPr>
        <w:t>的</w:t>
      </w:r>
      <w:r w:rsidR="00ED2DA2">
        <w:rPr>
          <w:rFonts w:hint="eastAsia"/>
        </w:rPr>
        <w:t>集合覆盖问题，由</w:t>
      </w:r>
      <w:r w:rsidR="00323422">
        <w:rPr>
          <w:rFonts w:hint="eastAsia"/>
        </w:rPr>
        <w:t>全集</w:t>
      </w:r>
      <m:oMath>
        <m:r>
          <w:rPr>
            <w:rFonts w:ascii="Cambria Math" w:hAnsi="Cambria Math"/>
          </w:rPr>
          <m:t>U={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}</m:t>
        </m:r>
      </m:oMath>
      <w:r w:rsidR="000E1E6C">
        <w:rPr>
          <w:rFonts w:hint="eastAsia"/>
        </w:rPr>
        <w:t>的</w:t>
      </w:r>
      <w:r w:rsidR="00ED2DA2">
        <w:rPr>
          <w:rFonts w:hint="eastAsia"/>
        </w:rPr>
        <w:t>子集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ED2DA2">
        <w:rPr>
          <w:rFonts w:hint="eastAsia"/>
        </w:rPr>
        <w:t>定义</w:t>
      </w:r>
      <w:r w:rsidR="00BA2CE4">
        <w:rPr>
          <w:rFonts w:hint="eastAsia"/>
        </w:rPr>
        <w:t>；我们想知道是否存在</w:t>
      </w:r>
      <m:oMath>
        <m:r>
          <w:rPr>
            <w:rFonts w:ascii="Cambria Math" w:hAnsi="Cambria Math" w:hint="eastAsia"/>
          </w:rPr>
          <m:t>k</m:t>
        </m:r>
      </m:oMath>
      <w:r w:rsidR="000976BA">
        <w:rPr>
          <w:rFonts w:hint="eastAsia"/>
        </w:rPr>
        <w:t>个子集</w:t>
      </w:r>
      <w:r w:rsidR="0018674E">
        <w:rPr>
          <w:rFonts w:hint="eastAsia"/>
        </w:rPr>
        <w:t>，其并集为</w:t>
      </w:r>
      <m:oMath>
        <m:r>
          <w:rPr>
            <w:rFonts w:ascii="Cambria Math" w:hAnsi="Cambria Math"/>
          </w:rPr>
          <m:t>U</m:t>
        </m:r>
      </m:oMath>
      <w:r w:rsidR="0018674E">
        <w:t xml:space="preserve">. </w:t>
      </w:r>
      <w:r w:rsidR="00D618D9">
        <w:rPr>
          <w:rFonts w:hint="eastAsia"/>
        </w:rPr>
        <w:t>（假设</w:t>
      </w:r>
      <m:oMath>
        <m:r>
          <w:rPr>
            <w:rFonts w:ascii="Cambria Math" w:hAnsi="Cambria Math"/>
          </w:rPr>
          <m:t>k&lt;n&lt;m</m:t>
        </m:r>
      </m:oMath>
      <w:r w:rsidR="00D618D9">
        <w:rPr>
          <w:rFonts w:hint="eastAsia"/>
        </w:rPr>
        <w:t>）。我们</w:t>
      </w:r>
      <w:r w:rsidR="00003D7D">
        <w:rPr>
          <w:rFonts w:hint="eastAsia"/>
        </w:rPr>
        <w:t>证明</w:t>
      </w:r>
      <w:r w:rsidR="00D237C1">
        <w:rPr>
          <w:rFonts w:hint="eastAsia"/>
        </w:rPr>
        <w:t>这可以看作是</w:t>
      </w:r>
      <w:r w:rsidR="000E1857">
        <w:rPr>
          <w:rFonts w:hint="eastAsia"/>
        </w:rPr>
        <w:t>影响力最大化问题的一个特例。</w:t>
      </w:r>
    </w:p>
    <w:p w14:paraId="14516B38" w14:textId="022B37D8" w:rsidR="000E1857" w:rsidRPr="000F41F3" w:rsidRDefault="00C21081" w:rsidP="00FB167E">
      <w:pPr>
        <w:rPr>
          <w:i/>
        </w:rPr>
      </w:pPr>
      <w:r>
        <w:rPr>
          <w:rFonts w:hint="eastAsia"/>
        </w:rPr>
        <w:t>给定集合覆盖问题的任意一个实例，</w:t>
      </w:r>
      <w:r w:rsidR="001933F7">
        <w:rPr>
          <w:rFonts w:hint="eastAsia"/>
        </w:rPr>
        <w:t>我们定义</w:t>
      </w:r>
      <w:r w:rsidR="00267D5C">
        <w:rPr>
          <w:rFonts w:hint="eastAsia"/>
        </w:rPr>
        <w:t>一个具有</w:t>
      </w:r>
      <m:oMath>
        <m:r>
          <w:rPr>
            <w:rFonts w:ascii="Cambria Math" w:hAnsi="Cambria Math"/>
          </w:rPr>
          <m:t>n+m</m:t>
        </m:r>
      </m:oMath>
      <w:r w:rsidR="00267D5C">
        <w:rPr>
          <w:rFonts w:hint="eastAsia"/>
        </w:rPr>
        <w:t>个节点的</w:t>
      </w:r>
      <w:r w:rsidR="00E14EEA">
        <w:rPr>
          <w:rFonts w:hint="eastAsia"/>
        </w:rPr>
        <w:t>对应的二部图：</w:t>
      </w:r>
      <w:r w:rsidR="005275DD">
        <w:rPr>
          <w:rFonts w:hint="eastAsia"/>
        </w:rPr>
        <w:t>有一个节点</w:t>
      </w:r>
      <m:oMath>
        <m:r>
          <w:rPr>
            <w:rFonts w:ascii="Cambria Math" w:hAnsi="Cambria Math" w:hint="eastAsia"/>
          </w:rPr>
          <m:t>i</m:t>
        </m:r>
      </m:oMath>
      <w:r w:rsidR="005275DD">
        <w:rPr>
          <w:rFonts w:hint="eastAsia"/>
        </w:rPr>
        <w:t>对应每一个集合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321814">
        <w:rPr>
          <w:rFonts w:hint="eastAsia"/>
        </w:rPr>
        <w:t>，一个节点</w:t>
      </w:r>
      <m:oMath>
        <m:r>
          <w:rPr>
            <w:rFonts w:ascii="Cambria Math" w:hAnsi="Cambria Math" w:hint="eastAsia"/>
          </w:rPr>
          <m:t>j</m:t>
        </m:r>
      </m:oMath>
      <w:r w:rsidR="00321814">
        <w:rPr>
          <w:rFonts w:hint="eastAsia"/>
        </w:rPr>
        <w:t>对应每个元素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="00321814">
        <w:rPr>
          <w:rFonts w:hint="eastAsia"/>
        </w:rPr>
        <w:t>，</w:t>
      </w:r>
      <w:r w:rsidR="00F9676D">
        <w:rPr>
          <w:rFonts w:hint="eastAsia"/>
        </w:rPr>
        <w:t>一条有向边</w:t>
      </w:r>
      <m:oMath>
        <m:r>
          <w:rPr>
            <w:rFonts w:ascii="Cambria Math" w:hAnsi="Cambria Math"/>
          </w:rPr>
          <m:t>(i,j)</m:t>
        </m:r>
      </m:oMath>
      <w:r w:rsidR="00D934A7">
        <w:rPr>
          <w:rFonts w:hint="eastAsia"/>
        </w:rPr>
        <w:t>激活概率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i,j</m:t>
            </m:r>
          </m:sub>
        </m:sSub>
        <m:r>
          <w:rPr>
            <w:rFonts w:ascii="Cambria Math" w:hAnsi="Cambria Math"/>
          </w:rPr>
          <m:t>=1</m:t>
        </m:r>
      </m:oMath>
      <w:r w:rsidR="003C6FDC">
        <w:rPr>
          <w:rFonts w:hint="eastAsia"/>
        </w:rPr>
        <w:t>，当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u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="00983401">
        <w:rPr>
          <w:rFonts w:hint="eastAsia"/>
        </w:rPr>
        <w:t>。</w:t>
      </w:r>
      <w:r w:rsidR="006615F5">
        <w:rPr>
          <w:rFonts w:hint="eastAsia"/>
        </w:rPr>
        <w:t>集合覆盖问题等价于</w:t>
      </w:r>
      <w:r w:rsidR="00D74B8F">
        <w:rPr>
          <w:rFonts w:hint="eastAsia"/>
        </w:rPr>
        <w:t>确定该图</w:t>
      </w:r>
      <w:r w:rsidR="00FA5E67">
        <w:rPr>
          <w:rFonts w:hint="eastAsia"/>
        </w:rPr>
        <w:t>中是否存在由</w:t>
      </w:r>
      <m:oMath>
        <m:r>
          <w:rPr>
            <w:rFonts w:ascii="Cambria Math" w:hAnsi="Cambria Math" w:hint="eastAsia"/>
          </w:rPr>
          <m:t>k</m:t>
        </m:r>
      </m:oMath>
      <w:r w:rsidR="00FA5E67">
        <w:rPr>
          <w:rFonts w:hint="eastAsia"/>
        </w:rPr>
        <w:t>个节点组成的集合</w:t>
      </w:r>
      <m:oMath>
        <m:r>
          <w:rPr>
            <w:rFonts w:ascii="Cambria Math" w:hAnsi="Cambria Math" w:hint="eastAsia"/>
          </w:rPr>
          <m:t>A</m:t>
        </m:r>
      </m:oMath>
      <w:r w:rsidR="00134598">
        <w:rPr>
          <w:rFonts w:hint="eastAsia"/>
        </w:rPr>
        <w:t>，且</w:t>
      </w:r>
      <m:oMath>
        <m:r>
          <w:rPr>
            <w:rFonts w:ascii="Cambria Math" w:hAnsi="Cambria Math"/>
          </w:rPr>
          <m:t>σ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≥n+k</m:t>
        </m:r>
      </m:oMath>
      <w:r w:rsidR="007D3EA8">
        <w:rPr>
          <w:rFonts w:hint="eastAsia"/>
        </w:rPr>
        <w:t>。注意，在我们定义的实例中，</w:t>
      </w:r>
      <w:r w:rsidR="00DC7A6A">
        <w:rPr>
          <w:rFonts w:hint="eastAsia"/>
        </w:rPr>
        <w:t>激活是一个确定过程，</w:t>
      </w:r>
      <w:r w:rsidR="00951C1D">
        <w:rPr>
          <w:rFonts w:hint="eastAsia"/>
        </w:rPr>
        <w:t>因为所有的概率都是0或1。</w:t>
      </w:r>
      <w:r w:rsidR="007D24F3">
        <w:rPr>
          <w:rFonts w:hint="eastAsia"/>
        </w:rPr>
        <w:t>最初激活</w:t>
      </w:r>
      <w:r w:rsidR="00B264CC">
        <w:rPr>
          <w:rFonts w:hint="eastAsia"/>
        </w:rPr>
        <w:t>集合覆盖问题</w:t>
      </w:r>
      <w:r w:rsidR="001802C0">
        <w:rPr>
          <w:rFonts w:hint="eastAsia"/>
        </w:rPr>
        <w:t>解决方案的集合对应的</w:t>
      </w:r>
      <m:oMath>
        <m:r>
          <w:rPr>
            <w:rFonts w:ascii="Cambria Math" w:hAnsi="Cambria Math" w:hint="eastAsia"/>
          </w:rPr>
          <m:t>k</m:t>
        </m:r>
      </m:oMath>
      <w:r w:rsidR="001802C0">
        <w:rPr>
          <w:rFonts w:hint="eastAsia"/>
        </w:rPr>
        <w:t>个节点</w:t>
      </w:r>
      <w:r w:rsidR="00667209">
        <w:rPr>
          <w:rFonts w:hint="eastAsia"/>
        </w:rPr>
        <w:t>，导致了激活</w:t>
      </w:r>
      <w:r w:rsidR="00051B83">
        <w:rPr>
          <w:rFonts w:hint="eastAsia"/>
        </w:rPr>
        <w:t>全集</w:t>
      </w:r>
      <m:oMath>
        <m:r>
          <w:rPr>
            <w:rFonts w:ascii="Cambria Math" w:hAnsi="Cambria Math"/>
          </w:rPr>
          <m:t>U</m:t>
        </m:r>
      </m:oMath>
      <w:r w:rsidR="00051B83">
        <w:rPr>
          <w:rFonts w:hint="eastAsia"/>
        </w:rPr>
        <w:t>对应的所有</w:t>
      </w:r>
      <m:oMath>
        <m:r>
          <w:rPr>
            <w:rFonts w:ascii="Cambria Math" w:hAnsi="Cambria Math" w:hint="eastAsia"/>
          </w:rPr>
          <m:t>n</m:t>
        </m:r>
      </m:oMath>
      <w:r w:rsidR="00051B83">
        <w:rPr>
          <w:rFonts w:hint="eastAsia"/>
        </w:rPr>
        <w:t>个节点，</w:t>
      </w:r>
      <w:r w:rsidR="00B01796">
        <w:rPr>
          <w:rFonts w:hint="eastAsia"/>
        </w:rPr>
        <w:t>如果</w:t>
      </w:r>
      <w:r w:rsidR="000F41F3">
        <w:rPr>
          <w:rFonts w:hint="eastAsia"/>
        </w:rPr>
        <w:t>任何</w:t>
      </w:r>
      <m:oMath>
        <m:r>
          <w:rPr>
            <w:rFonts w:ascii="Cambria Math" w:hAnsi="Cambria Math" w:hint="eastAsia"/>
          </w:rPr>
          <m:t>k</m:t>
        </m:r>
      </m:oMath>
      <w:r w:rsidR="000F41F3">
        <w:rPr>
          <w:rFonts w:hint="eastAsia"/>
        </w:rPr>
        <w:t>个节点组成的集合</w:t>
      </w:r>
      <m:oMath>
        <m:r>
          <w:rPr>
            <w:rFonts w:ascii="Cambria Math" w:hAnsi="Cambria Math" w:hint="eastAsia"/>
          </w:rPr>
          <m:t>A</m:t>
        </m:r>
      </m:oMath>
      <w:r w:rsidR="000F41F3">
        <w:rPr>
          <w:rFonts w:hint="eastAsia"/>
        </w:rPr>
        <w:t>有</w:t>
      </w:r>
      <m:oMath>
        <m:r>
          <w:rPr>
            <w:rFonts w:ascii="Cambria Math" w:hAnsi="Cambria Math"/>
          </w:rPr>
          <m:t>σ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≥n+k</m:t>
        </m:r>
      </m:oMath>
      <w:r w:rsidR="000F41F3">
        <w:rPr>
          <w:rFonts w:hint="eastAsia"/>
        </w:rPr>
        <w:t>，那么集合覆盖问题</w:t>
      </w:r>
      <w:r w:rsidR="00AA0D30">
        <w:rPr>
          <w:rFonts w:hint="eastAsia"/>
        </w:rPr>
        <w:t>一定是可解的。</w:t>
      </w:r>
    </w:p>
    <w:sectPr w:rsidR="000E1857" w:rsidRPr="000F4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EEE47" w14:textId="77777777" w:rsidR="00263FD2" w:rsidRDefault="00263FD2" w:rsidP="00263FD2">
      <w:r>
        <w:separator/>
      </w:r>
    </w:p>
  </w:endnote>
  <w:endnote w:type="continuationSeparator" w:id="0">
    <w:p w14:paraId="377135A7" w14:textId="77777777" w:rsidR="00263FD2" w:rsidRDefault="00263FD2" w:rsidP="00263FD2">
      <w:r>
        <w:continuationSeparator/>
      </w:r>
    </w:p>
  </w:endnote>
  <w:endnote w:type="continuationNotice" w:id="1">
    <w:p w14:paraId="477F9EE6" w14:textId="77777777" w:rsidR="007D09AD" w:rsidRDefault="007D09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D4B27" w14:textId="77777777" w:rsidR="00263FD2" w:rsidRDefault="00263FD2" w:rsidP="00263FD2">
      <w:r>
        <w:separator/>
      </w:r>
    </w:p>
  </w:footnote>
  <w:footnote w:type="continuationSeparator" w:id="0">
    <w:p w14:paraId="649C455E" w14:textId="77777777" w:rsidR="00263FD2" w:rsidRDefault="00263FD2" w:rsidP="00263FD2">
      <w:r>
        <w:continuationSeparator/>
      </w:r>
    </w:p>
  </w:footnote>
  <w:footnote w:type="continuationNotice" w:id="1">
    <w:p w14:paraId="3ECD0266" w14:textId="77777777" w:rsidR="007D09AD" w:rsidRDefault="007D09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56E46"/>
    <w:multiLevelType w:val="hybridMultilevel"/>
    <w:tmpl w:val="68FAE054"/>
    <w:lvl w:ilvl="0" w:tplc="060AF0F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4B1BF8"/>
    <w:multiLevelType w:val="hybridMultilevel"/>
    <w:tmpl w:val="2A16F8CC"/>
    <w:lvl w:ilvl="0" w:tplc="8E0ABD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AC67352"/>
    <w:multiLevelType w:val="hybridMultilevel"/>
    <w:tmpl w:val="CA56F9B4"/>
    <w:lvl w:ilvl="0" w:tplc="634A762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A130F48"/>
    <w:multiLevelType w:val="hybridMultilevel"/>
    <w:tmpl w:val="3E803694"/>
    <w:lvl w:ilvl="0" w:tplc="910E41C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79119051">
    <w:abstractNumId w:val="0"/>
  </w:num>
  <w:num w:numId="2" w16cid:durableId="1286234580">
    <w:abstractNumId w:val="2"/>
  </w:num>
  <w:num w:numId="3" w16cid:durableId="1535923778">
    <w:abstractNumId w:val="3"/>
  </w:num>
  <w:num w:numId="4" w16cid:durableId="148879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07"/>
    <w:rsid w:val="00003D7D"/>
    <w:rsid w:val="000473B6"/>
    <w:rsid w:val="00051B83"/>
    <w:rsid w:val="00076B0F"/>
    <w:rsid w:val="000976BA"/>
    <w:rsid w:val="000E1857"/>
    <w:rsid w:val="000E1E6C"/>
    <w:rsid w:val="000F41F3"/>
    <w:rsid w:val="000F4F7E"/>
    <w:rsid w:val="00105D72"/>
    <w:rsid w:val="00110789"/>
    <w:rsid w:val="00134598"/>
    <w:rsid w:val="00135271"/>
    <w:rsid w:val="001367C7"/>
    <w:rsid w:val="001802C0"/>
    <w:rsid w:val="0018674E"/>
    <w:rsid w:val="001933F7"/>
    <w:rsid w:val="001C4BE1"/>
    <w:rsid w:val="001E11C0"/>
    <w:rsid w:val="001F1082"/>
    <w:rsid w:val="00211623"/>
    <w:rsid w:val="00225501"/>
    <w:rsid w:val="00247FAD"/>
    <w:rsid w:val="00263FD2"/>
    <w:rsid w:val="00267D5C"/>
    <w:rsid w:val="002B4A1F"/>
    <w:rsid w:val="002D5856"/>
    <w:rsid w:val="002F64FC"/>
    <w:rsid w:val="00304588"/>
    <w:rsid w:val="00321814"/>
    <w:rsid w:val="00323422"/>
    <w:rsid w:val="003463D4"/>
    <w:rsid w:val="00376AD0"/>
    <w:rsid w:val="003A54D6"/>
    <w:rsid w:val="003C6FDC"/>
    <w:rsid w:val="00417B2A"/>
    <w:rsid w:val="00421E89"/>
    <w:rsid w:val="0043204F"/>
    <w:rsid w:val="00481EFF"/>
    <w:rsid w:val="00487D38"/>
    <w:rsid w:val="004A309B"/>
    <w:rsid w:val="004C18AB"/>
    <w:rsid w:val="004D64B5"/>
    <w:rsid w:val="004D6EE9"/>
    <w:rsid w:val="00520046"/>
    <w:rsid w:val="0052348B"/>
    <w:rsid w:val="005275DD"/>
    <w:rsid w:val="00597C40"/>
    <w:rsid w:val="005C2512"/>
    <w:rsid w:val="005E0101"/>
    <w:rsid w:val="005E04FA"/>
    <w:rsid w:val="006336ED"/>
    <w:rsid w:val="006615F5"/>
    <w:rsid w:val="00667209"/>
    <w:rsid w:val="00765589"/>
    <w:rsid w:val="00776359"/>
    <w:rsid w:val="00783EDD"/>
    <w:rsid w:val="00786CA9"/>
    <w:rsid w:val="00794BBE"/>
    <w:rsid w:val="007D09AD"/>
    <w:rsid w:val="007D24F3"/>
    <w:rsid w:val="007D3EA8"/>
    <w:rsid w:val="00871D44"/>
    <w:rsid w:val="008D65B1"/>
    <w:rsid w:val="008F34B3"/>
    <w:rsid w:val="009131F7"/>
    <w:rsid w:val="00913C0C"/>
    <w:rsid w:val="00951C1D"/>
    <w:rsid w:val="00954FC9"/>
    <w:rsid w:val="00973D3E"/>
    <w:rsid w:val="00983401"/>
    <w:rsid w:val="00991FCA"/>
    <w:rsid w:val="009B0262"/>
    <w:rsid w:val="00A00042"/>
    <w:rsid w:val="00A174A5"/>
    <w:rsid w:val="00A34B56"/>
    <w:rsid w:val="00A7180A"/>
    <w:rsid w:val="00A91E16"/>
    <w:rsid w:val="00AA0D30"/>
    <w:rsid w:val="00AA2FDC"/>
    <w:rsid w:val="00AB78AD"/>
    <w:rsid w:val="00B01796"/>
    <w:rsid w:val="00B264CC"/>
    <w:rsid w:val="00B52550"/>
    <w:rsid w:val="00BA2CE4"/>
    <w:rsid w:val="00BF20C6"/>
    <w:rsid w:val="00C02D3D"/>
    <w:rsid w:val="00C20A59"/>
    <w:rsid w:val="00C21081"/>
    <w:rsid w:val="00C9193C"/>
    <w:rsid w:val="00C93D5B"/>
    <w:rsid w:val="00CA09B5"/>
    <w:rsid w:val="00CA754A"/>
    <w:rsid w:val="00CD4B16"/>
    <w:rsid w:val="00D03B6E"/>
    <w:rsid w:val="00D237C1"/>
    <w:rsid w:val="00D618D9"/>
    <w:rsid w:val="00D74B8F"/>
    <w:rsid w:val="00D934A7"/>
    <w:rsid w:val="00DC7A6A"/>
    <w:rsid w:val="00DF32F4"/>
    <w:rsid w:val="00DF5779"/>
    <w:rsid w:val="00E14EEA"/>
    <w:rsid w:val="00E26884"/>
    <w:rsid w:val="00E43486"/>
    <w:rsid w:val="00E73B9D"/>
    <w:rsid w:val="00E7632D"/>
    <w:rsid w:val="00E81E07"/>
    <w:rsid w:val="00ED2DA2"/>
    <w:rsid w:val="00F44D19"/>
    <w:rsid w:val="00F6153F"/>
    <w:rsid w:val="00F9676D"/>
    <w:rsid w:val="00FA5E67"/>
    <w:rsid w:val="00FB0625"/>
    <w:rsid w:val="00FB167E"/>
    <w:rsid w:val="00F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5A124"/>
  <w15:chartTrackingRefBased/>
  <w15:docId w15:val="{2FF7454F-FDF8-4D15-AD44-F59F04B8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271"/>
    <w:pPr>
      <w:ind w:firstLineChars="200" w:firstLine="420"/>
    </w:pPr>
  </w:style>
  <w:style w:type="character" w:customStyle="1" w:styleId="fontstyle01">
    <w:name w:val="fontstyle01"/>
    <w:basedOn w:val="DefaultParagraphFont"/>
    <w:rsid w:val="00417B2A"/>
    <w:rPr>
      <w:rFonts w:ascii="SimSun" w:eastAsia="SimSun" w:hAnsi="SimSun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417B2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0473B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63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63F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63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63F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1</Pages>
  <Words>239</Words>
  <Characters>1363</Characters>
  <Application>Microsoft Office Word</Application>
  <DocSecurity>4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106</cp:revision>
  <cp:lastPrinted>2022-05-12T07:05:00Z</cp:lastPrinted>
  <dcterms:created xsi:type="dcterms:W3CDTF">2022-05-05T02:27:00Z</dcterms:created>
  <dcterms:modified xsi:type="dcterms:W3CDTF">2022-05-12T07:05:00Z</dcterms:modified>
</cp:coreProperties>
</file>