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67F05" w14:textId="2CCE33B0" w:rsidR="00484449" w:rsidRDefault="00D52E47" w:rsidP="00D52E47">
      <w:pPr>
        <w:jc w:val="center"/>
        <w:rPr>
          <w:rFonts w:asciiTheme="minorEastAsia" w:hAnsiTheme="minorEastAsia"/>
          <w:sz w:val="28"/>
          <w:szCs w:val="28"/>
        </w:rPr>
      </w:pPr>
      <w:r w:rsidRPr="00D52E47">
        <w:rPr>
          <w:rFonts w:asciiTheme="minorEastAsia" w:hAnsiTheme="minorEastAsia" w:hint="eastAsia"/>
          <w:sz w:val="28"/>
          <w:szCs w:val="28"/>
        </w:rPr>
        <w:t>高级人工智能</w:t>
      </w:r>
      <w:r w:rsidR="00E56ED4">
        <w:rPr>
          <w:rFonts w:asciiTheme="minorEastAsia" w:hAnsiTheme="minorEastAsia" w:hint="eastAsia"/>
          <w:sz w:val="28"/>
          <w:szCs w:val="28"/>
        </w:rPr>
        <w:t>作业一</w:t>
      </w:r>
    </w:p>
    <w:p w14:paraId="406DD208" w14:textId="382C7ABC" w:rsidR="00D52E47" w:rsidRPr="00D52E47" w:rsidRDefault="00D52E47" w:rsidP="00E56ED4">
      <w:pPr>
        <w:jc w:val="left"/>
        <w:rPr>
          <w:rFonts w:asciiTheme="minorEastAsia" w:hAnsiTheme="minorEastAsia"/>
          <w:sz w:val="24"/>
        </w:rPr>
      </w:pPr>
      <w:r w:rsidRPr="00D52E47">
        <w:rPr>
          <w:rFonts w:asciiTheme="minorEastAsia" w:hAnsiTheme="minorEastAsia" w:hint="eastAsia"/>
          <w:sz w:val="24"/>
        </w:rPr>
        <w:t>SA</w:t>
      </w:r>
      <w:r w:rsidRPr="00D52E47">
        <w:rPr>
          <w:rFonts w:asciiTheme="minorEastAsia" w:hAnsiTheme="minorEastAsia"/>
          <w:sz w:val="24"/>
        </w:rPr>
        <w:t>21011147</w:t>
      </w:r>
    </w:p>
    <w:p w14:paraId="1D6D543E" w14:textId="73D7F1C5" w:rsidR="00D52E47" w:rsidRPr="00D52E47" w:rsidRDefault="00D52E47" w:rsidP="00E56ED4">
      <w:pPr>
        <w:jc w:val="left"/>
        <w:rPr>
          <w:rFonts w:asciiTheme="minorEastAsia" w:hAnsiTheme="minorEastAsia"/>
          <w:sz w:val="24"/>
        </w:rPr>
      </w:pPr>
      <w:r w:rsidRPr="00D52E47">
        <w:rPr>
          <w:rFonts w:asciiTheme="minorEastAsia" w:hAnsiTheme="minorEastAsia" w:hint="eastAsia"/>
          <w:sz w:val="24"/>
        </w:rPr>
        <w:t>许荣仁</w:t>
      </w:r>
    </w:p>
    <w:p w14:paraId="3E630369" w14:textId="2A57BE14" w:rsidR="00D52E47" w:rsidRPr="00E56ED4" w:rsidRDefault="009556B5" w:rsidP="00D52E47">
      <w:pPr>
        <w:rPr>
          <w:rFonts w:ascii="Times New Roman" w:hAnsi="Times New Roman" w:cs="Times New Roman"/>
          <w:b/>
          <w:bCs/>
          <w:sz w:val="24"/>
        </w:rPr>
      </w:pPr>
      <w:r w:rsidRPr="00E56ED4">
        <w:rPr>
          <w:rFonts w:ascii="Times New Roman" w:hAnsi="Times New Roman" w:cs="Times New Roman"/>
          <w:b/>
          <w:bCs/>
          <w:sz w:val="24"/>
        </w:rPr>
        <w:t>问题选择：</w:t>
      </w:r>
      <w:r w:rsidR="00430C2C" w:rsidRPr="00E56ED4">
        <w:rPr>
          <w:rFonts w:ascii="Times New Roman" w:hAnsi="Times New Roman" w:cs="Times New Roman"/>
          <w:b/>
          <w:bCs/>
          <w:sz w:val="24"/>
        </w:rPr>
        <w:t>生物信息的</w:t>
      </w:r>
      <w:r w:rsidR="00BC3EA6" w:rsidRPr="00E56ED4">
        <w:rPr>
          <w:rFonts w:ascii="Times New Roman" w:hAnsi="Times New Roman" w:cs="Times New Roman"/>
          <w:b/>
          <w:bCs/>
          <w:sz w:val="24"/>
        </w:rPr>
        <w:t>多序列比对</w:t>
      </w:r>
      <w:r w:rsidR="00430C2C" w:rsidRPr="00E56ED4">
        <w:rPr>
          <w:rFonts w:ascii="Times New Roman" w:hAnsi="Times New Roman" w:cs="Times New Roman"/>
          <w:b/>
          <w:bCs/>
          <w:sz w:val="24"/>
        </w:rPr>
        <w:t>问题</w:t>
      </w:r>
    </w:p>
    <w:p w14:paraId="6227F956" w14:textId="7BCECD06" w:rsidR="00B75256" w:rsidRPr="004D0D48" w:rsidRDefault="00F539C5" w:rsidP="00D86B09">
      <w:pPr>
        <w:ind w:firstLineChars="200" w:firstLine="480"/>
        <w:rPr>
          <w:rFonts w:ascii="Times New Roman" w:hAnsi="Times New Roman" w:cs="Times New Roman"/>
          <w:sz w:val="24"/>
        </w:rPr>
      </w:pPr>
      <w:r w:rsidRPr="004D0D48">
        <w:rPr>
          <w:rFonts w:ascii="Times New Roman" w:hAnsi="Times New Roman" w:cs="Times New Roman"/>
          <w:sz w:val="24"/>
        </w:rPr>
        <w:t>多序列比对</w:t>
      </w:r>
      <w:r w:rsidRPr="004D0D48">
        <w:rPr>
          <w:rFonts w:ascii="Times New Roman" w:hAnsi="Times New Roman" w:cs="Times New Roman"/>
          <w:sz w:val="24"/>
        </w:rPr>
        <w:t xml:space="preserve">( </w:t>
      </w:r>
      <w:r w:rsidR="007B6BE8" w:rsidRPr="004D0D48">
        <w:rPr>
          <w:rFonts w:ascii="Times New Roman" w:hAnsi="Times New Roman" w:cs="Times New Roman"/>
          <w:sz w:val="24"/>
        </w:rPr>
        <w:t xml:space="preserve">Multiple </w:t>
      </w:r>
      <w:r w:rsidR="00E62BD8" w:rsidRPr="004D0D48">
        <w:rPr>
          <w:rFonts w:ascii="Times New Roman" w:hAnsi="Times New Roman" w:cs="Times New Roman"/>
          <w:sz w:val="24"/>
        </w:rPr>
        <w:t>S</w:t>
      </w:r>
      <w:r w:rsidR="007B6BE8" w:rsidRPr="004D0D48">
        <w:rPr>
          <w:rFonts w:ascii="Times New Roman" w:hAnsi="Times New Roman" w:cs="Times New Roman"/>
          <w:sz w:val="24"/>
        </w:rPr>
        <w:t xml:space="preserve">equence </w:t>
      </w:r>
      <w:r w:rsidR="00E62BD8" w:rsidRPr="004D0D48">
        <w:rPr>
          <w:rFonts w:ascii="Times New Roman" w:hAnsi="Times New Roman" w:cs="Times New Roman"/>
          <w:sz w:val="24"/>
        </w:rPr>
        <w:t>A</w:t>
      </w:r>
      <w:r w:rsidR="007B6BE8" w:rsidRPr="004D0D48">
        <w:rPr>
          <w:rFonts w:ascii="Times New Roman" w:hAnsi="Times New Roman" w:cs="Times New Roman"/>
          <w:sz w:val="24"/>
        </w:rPr>
        <w:t>lignment</w:t>
      </w:r>
      <w:r w:rsidRPr="004D0D48">
        <w:rPr>
          <w:rFonts w:ascii="Times New Roman" w:hAnsi="Times New Roman" w:cs="Times New Roman"/>
          <w:sz w:val="24"/>
        </w:rPr>
        <w:t xml:space="preserve"> ) </w:t>
      </w:r>
      <w:r w:rsidRPr="004D0D48">
        <w:rPr>
          <w:rFonts w:ascii="Times New Roman" w:hAnsi="Times New Roman" w:cs="Times New Roman"/>
          <w:sz w:val="24"/>
        </w:rPr>
        <w:t>是指三个或三个以上生物序列（一般为蛋白质、</w:t>
      </w:r>
      <w:r w:rsidRPr="004D0D48">
        <w:rPr>
          <w:rFonts w:ascii="Times New Roman" w:hAnsi="Times New Roman" w:cs="Times New Roman"/>
          <w:sz w:val="24"/>
        </w:rPr>
        <w:t>DNA</w:t>
      </w:r>
      <w:r w:rsidRPr="004D0D48">
        <w:rPr>
          <w:rFonts w:ascii="Times New Roman" w:hAnsi="Times New Roman" w:cs="Times New Roman"/>
          <w:sz w:val="24"/>
        </w:rPr>
        <w:t>或</w:t>
      </w:r>
      <w:r w:rsidRPr="004D0D48">
        <w:rPr>
          <w:rFonts w:ascii="Times New Roman" w:hAnsi="Times New Roman" w:cs="Times New Roman"/>
          <w:sz w:val="24"/>
        </w:rPr>
        <w:t>RNA</w:t>
      </w:r>
      <w:r w:rsidRPr="004D0D48">
        <w:rPr>
          <w:rFonts w:ascii="Times New Roman" w:hAnsi="Times New Roman" w:cs="Times New Roman"/>
          <w:sz w:val="24"/>
        </w:rPr>
        <w:t>）</w:t>
      </w:r>
      <w:r w:rsidR="00D86B09" w:rsidRPr="004D0D48">
        <w:rPr>
          <w:rFonts w:ascii="Times New Roman" w:hAnsi="Times New Roman" w:cs="Times New Roman"/>
          <w:sz w:val="24"/>
        </w:rPr>
        <w:t>的</w:t>
      </w:r>
      <w:r w:rsidRPr="004D0D48">
        <w:rPr>
          <w:rFonts w:ascii="Times New Roman" w:hAnsi="Times New Roman" w:cs="Times New Roman"/>
          <w:sz w:val="24"/>
        </w:rPr>
        <w:t>比对过程或结果。</w:t>
      </w:r>
      <w:r w:rsidR="00AD4F23" w:rsidRPr="004D0D48">
        <w:rPr>
          <w:rFonts w:ascii="Times New Roman" w:hAnsi="Times New Roman" w:cs="Times New Roman"/>
          <w:sz w:val="24"/>
        </w:rPr>
        <w:t>一般来说，输入</w:t>
      </w:r>
      <w:r w:rsidR="00D86B09" w:rsidRPr="004D0D48">
        <w:rPr>
          <w:rFonts w:ascii="Times New Roman" w:hAnsi="Times New Roman" w:cs="Times New Roman"/>
          <w:sz w:val="24"/>
        </w:rPr>
        <w:t>是</w:t>
      </w:r>
      <w:r w:rsidR="00AD4F23" w:rsidRPr="004D0D48">
        <w:rPr>
          <w:rFonts w:ascii="Times New Roman" w:hAnsi="Times New Roman" w:cs="Times New Roman"/>
          <w:sz w:val="24"/>
        </w:rPr>
        <w:t>一组假定拥有演化关系的序列。从</w:t>
      </w:r>
      <w:r w:rsidR="00AD4F23" w:rsidRPr="004D0D48">
        <w:rPr>
          <w:rFonts w:ascii="Times New Roman" w:hAnsi="Times New Roman" w:cs="Times New Roman"/>
          <w:sz w:val="24"/>
        </w:rPr>
        <w:t>MSA</w:t>
      </w:r>
      <w:r w:rsidR="00AD4F23" w:rsidRPr="004D0D48">
        <w:rPr>
          <w:rFonts w:ascii="Times New Roman" w:hAnsi="Times New Roman" w:cs="Times New Roman"/>
          <w:sz w:val="24"/>
        </w:rPr>
        <w:t>的结果可推导出序列的同源性，而种系发生关系也可引导出这些序列共同的演化始祖。</w:t>
      </w:r>
      <w:r w:rsidR="009E75B5" w:rsidRPr="004D0D48">
        <w:rPr>
          <w:rFonts w:ascii="Times New Roman" w:hAnsi="Times New Roman" w:cs="Times New Roman"/>
          <w:sz w:val="24"/>
        </w:rPr>
        <w:t>它对于</w:t>
      </w:r>
      <w:r w:rsidR="00403F8F" w:rsidRPr="004D0D48">
        <w:rPr>
          <w:rFonts w:ascii="Times New Roman" w:hAnsi="Times New Roman" w:cs="Times New Roman"/>
          <w:sz w:val="24"/>
        </w:rPr>
        <w:t>蛋白质或</w:t>
      </w:r>
      <w:r w:rsidR="00403F8F" w:rsidRPr="004D0D48">
        <w:rPr>
          <w:rFonts w:ascii="Times New Roman" w:hAnsi="Times New Roman" w:cs="Times New Roman"/>
          <w:sz w:val="24"/>
        </w:rPr>
        <w:t>RNA</w:t>
      </w:r>
      <w:r w:rsidR="00403F8F" w:rsidRPr="004D0D48">
        <w:rPr>
          <w:rFonts w:ascii="Times New Roman" w:hAnsi="Times New Roman" w:cs="Times New Roman"/>
          <w:sz w:val="24"/>
        </w:rPr>
        <w:t>结构预测、</w:t>
      </w:r>
      <w:r w:rsidR="009011EA" w:rsidRPr="004D0D48">
        <w:rPr>
          <w:rFonts w:ascii="Times New Roman" w:hAnsi="Times New Roman" w:cs="Times New Roman"/>
          <w:sz w:val="24"/>
        </w:rPr>
        <w:t>进化分析或者功能分析有很现实的意义。多序列</w:t>
      </w:r>
      <w:r w:rsidR="008F4D6A" w:rsidRPr="004D0D48">
        <w:rPr>
          <w:rFonts w:ascii="Times New Roman" w:hAnsi="Times New Roman" w:cs="Times New Roman"/>
          <w:sz w:val="24"/>
        </w:rPr>
        <w:t>对比主要用于描述一组序列之间的相似关系，以便对于一个</w:t>
      </w:r>
      <w:r w:rsidR="00457739" w:rsidRPr="004D0D48">
        <w:rPr>
          <w:rFonts w:ascii="Times New Roman" w:hAnsi="Times New Roman" w:cs="Times New Roman"/>
          <w:sz w:val="24"/>
        </w:rPr>
        <w:t>基因家族的特征例如保守模式、保守块或者保守</w:t>
      </w:r>
      <w:r w:rsidR="0067570D" w:rsidRPr="004D0D48">
        <w:rPr>
          <w:rFonts w:ascii="Times New Roman" w:hAnsi="Times New Roman" w:cs="Times New Roman"/>
          <w:sz w:val="24"/>
        </w:rPr>
        <w:t>特征有一个基本了解，在识别具有</w:t>
      </w:r>
      <w:r w:rsidR="00556796" w:rsidRPr="004D0D48">
        <w:rPr>
          <w:rFonts w:ascii="Times New Roman" w:hAnsi="Times New Roman" w:cs="Times New Roman"/>
          <w:sz w:val="24"/>
        </w:rPr>
        <w:t>功能和结构重要性的保守区中有极其重要的意义。</w:t>
      </w:r>
      <w:r w:rsidR="00845105" w:rsidRPr="004D0D48">
        <w:rPr>
          <w:rFonts w:ascii="Times New Roman" w:hAnsi="Times New Roman" w:cs="Times New Roman"/>
          <w:sz w:val="24"/>
        </w:rPr>
        <w:t>还可以用来辅助检查一个有序家族中的全局相似性和亲缘进化关系。</w:t>
      </w:r>
    </w:p>
    <w:p w14:paraId="7465FBE7" w14:textId="1587F3E6" w:rsidR="000D7457" w:rsidRPr="004D0D48" w:rsidRDefault="000D7457" w:rsidP="000D7457">
      <w:pPr>
        <w:ind w:firstLineChars="200" w:firstLine="480"/>
        <w:rPr>
          <w:rFonts w:ascii="Times New Roman" w:hAnsi="Times New Roman" w:cs="Times New Roman"/>
          <w:sz w:val="24"/>
        </w:rPr>
      </w:pPr>
      <w:r w:rsidRPr="004D0D48">
        <w:rPr>
          <w:rFonts w:ascii="Times New Roman" w:hAnsi="Times New Roman" w:cs="Times New Roman"/>
          <w:sz w:val="24"/>
        </w:rPr>
        <w:t>因为序列在生物的进化过程中会发生缺失、增添</w:t>
      </w:r>
      <w:r w:rsidR="004F7C8C" w:rsidRPr="004D0D48">
        <w:rPr>
          <w:rFonts w:ascii="Times New Roman" w:hAnsi="Times New Roman" w:cs="Times New Roman"/>
          <w:sz w:val="24"/>
        </w:rPr>
        <w:t>或替换等行为，因此如果</w:t>
      </w:r>
      <w:r w:rsidR="009901B2" w:rsidRPr="004D0D48">
        <w:rPr>
          <w:rFonts w:ascii="Times New Roman" w:hAnsi="Times New Roman" w:cs="Times New Roman"/>
          <w:sz w:val="24"/>
        </w:rPr>
        <w:t>把序列一端对齐，直接从前向后比较是</w:t>
      </w:r>
      <w:r w:rsidR="00E31482" w:rsidRPr="004D0D48">
        <w:rPr>
          <w:rFonts w:ascii="Times New Roman" w:hAnsi="Times New Roman" w:cs="Times New Roman"/>
          <w:sz w:val="24"/>
        </w:rPr>
        <w:t>不能得出真实相似性的，需要在序列中添加一些空位，使</w:t>
      </w:r>
      <w:r w:rsidR="004A5D77" w:rsidRPr="004D0D48">
        <w:rPr>
          <w:rFonts w:ascii="Times New Roman" w:hAnsi="Times New Roman" w:cs="Times New Roman"/>
          <w:sz w:val="24"/>
        </w:rPr>
        <w:t>不同序列对应的位置仍然相</w:t>
      </w:r>
      <w:r w:rsidR="0019281E" w:rsidRPr="004D0D48">
        <w:rPr>
          <w:rFonts w:ascii="Times New Roman" w:hAnsi="Times New Roman" w:cs="Times New Roman"/>
          <w:sz w:val="24"/>
        </w:rPr>
        <w:t>对应，才能计算相似性。</w:t>
      </w:r>
    </w:p>
    <w:p w14:paraId="6426E21D" w14:textId="465A0752" w:rsidR="00340FBD" w:rsidRPr="004D0D48" w:rsidRDefault="00D26EB9" w:rsidP="00D86B09">
      <w:pPr>
        <w:ind w:firstLineChars="200" w:firstLine="480"/>
        <w:rPr>
          <w:rFonts w:ascii="Times New Roman" w:hAnsi="Times New Roman" w:cs="Times New Roman"/>
          <w:sz w:val="24"/>
        </w:rPr>
      </w:pPr>
      <w:r w:rsidRPr="004D0D48">
        <w:rPr>
          <w:rFonts w:ascii="Times New Roman" w:hAnsi="Times New Roman" w:cs="Times New Roman"/>
          <w:sz w:val="24"/>
        </w:rPr>
        <w:t>多序列比对可以归结为一个目标，在序列</w:t>
      </w:r>
      <w:r w:rsidR="00E876C4" w:rsidRPr="004D0D48">
        <w:rPr>
          <w:rFonts w:ascii="Times New Roman" w:hAnsi="Times New Roman" w:cs="Times New Roman"/>
          <w:sz w:val="24"/>
        </w:rPr>
        <w:t>的</w:t>
      </w:r>
      <w:r w:rsidR="00D87D99" w:rsidRPr="004D0D48">
        <w:rPr>
          <w:rFonts w:ascii="Times New Roman" w:hAnsi="Times New Roman" w:cs="Times New Roman"/>
          <w:sz w:val="24"/>
        </w:rPr>
        <w:t>某些位置</w:t>
      </w:r>
      <w:r w:rsidR="00E876C4" w:rsidRPr="004D0D48">
        <w:rPr>
          <w:rFonts w:ascii="Times New Roman" w:hAnsi="Times New Roman" w:cs="Times New Roman"/>
          <w:sz w:val="24"/>
        </w:rPr>
        <w:t>插入</w:t>
      </w:r>
      <w:r w:rsidR="0041299F" w:rsidRPr="004D0D48">
        <w:rPr>
          <w:rFonts w:ascii="Times New Roman" w:hAnsi="Times New Roman" w:cs="Times New Roman"/>
          <w:sz w:val="24"/>
        </w:rPr>
        <w:t>一些</w:t>
      </w:r>
      <w:r w:rsidR="00E876C4" w:rsidRPr="004D0D48">
        <w:rPr>
          <w:rFonts w:ascii="Times New Roman" w:hAnsi="Times New Roman" w:cs="Times New Roman"/>
          <w:sz w:val="24"/>
        </w:rPr>
        <w:t>空格，</w:t>
      </w:r>
      <w:r w:rsidR="0011191C" w:rsidRPr="004D0D48">
        <w:rPr>
          <w:rFonts w:ascii="Times New Roman" w:hAnsi="Times New Roman" w:cs="Times New Roman"/>
          <w:sz w:val="24"/>
        </w:rPr>
        <w:t>使目标函数尽可能最优。</w:t>
      </w:r>
      <w:r w:rsidR="000D7457" w:rsidRPr="004D0D48">
        <w:rPr>
          <w:rFonts w:ascii="Times New Roman" w:hAnsi="Times New Roman" w:cs="Times New Roman"/>
          <w:sz w:val="24"/>
        </w:rPr>
        <w:t>这个目标函数就是多序列</w:t>
      </w:r>
      <w:r w:rsidR="002F24CE" w:rsidRPr="004D0D48">
        <w:rPr>
          <w:rFonts w:ascii="Times New Roman" w:hAnsi="Times New Roman" w:cs="Times New Roman"/>
          <w:sz w:val="24"/>
        </w:rPr>
        <w:t>比对的打分函数。</w:t>
      </w:r>
    </w:p>
    <w:p w14:paraId="422D6923" w14:textId="5F06CB32" w:rsidR="009556B5" w:rsidRPr="00E56ED4" w:rsidRDefault="009556B5" w:rsidP="00D52E47">
      <w:pPr>
        <w:rPr>
          <w:rFonts w:ascii="Times New Roman" w:hAnsi="Times New Roman" w:cs="Times New Roman"/>
          <w:b/>
          <w:bCs/>
          <w:sz w:val="24"/>
        </w:rPr>
      </w:pPr>
      <w:r w:rsidRPr="00E56ED4">
        <w:rPr>
          <w:rFonts w:ascii="Times New Roman" w:hAnsi="Times New Roman" w:cs="Times New Roman"/>
          <w:b/>
          <w:bCs/>
          <w:sz w:val="24"/>
        </w:rPr>
        <w:t>问题的形式化：</w:t>
      </w:r>
    </w:p>
    <w:p w14:paraId="22AE217F" w14:textId="49634D02" w:rsidR="003E2955" w:rsidRPr="004D0D48" w:rsidRDefault="003E2955" w:rsidP="00D52E47">
      <w:pPr>
        <w:rPr>
          <w:rFonts w:ascii="Times New Roman" w:hAnsi="Times New Roman" w:cs="Times New Roman"/>
          <w:sz w:val="24"/>
        </w:rPr>
      </w:pPr>
      <w:r w:rsidRPr="004D0D48">
        <w:rPr>
          <w:rFonts w:ascii="Times New Roman" w:hAnsi="Times New Roman" w:cs="Times New Roman"/>
          <w:sz w:val="24"/>
        </w:rPr>
        <w:t xml:space="preserve">    </w:t>
      </w:r>
      <w:r w:rsidRPr="004D0D48">
        <w:rPr>
          <w:rFonts w:ascii="Times New Roman" w:hAnsi="Times New Roman" w:cs="Times New Roman"/>
          <w:sz w:val="24"/>
        </w:rPr>
        <w:t>此问题可形式化为搜索问题，</w:t>
      </w:r>
      <w:r w:rsidR="00D01613" w:rsidRPr="004D0D48">
        <w:rPr>
          <w:rFonts w:ascii="Times New Roman" w:hAnsi="Times New Roman" w:cs="Times New Roman"/>
          <w:sz w:val="24"/>
        </w:rPr>
        <w:t>最直接</w:t>
      </w:r>
      <w:r w:rsidR="00884D80" w:rsidRPr="004D0D48">
        <w:rPr>
          <w:rFonts w:ascii="Times New Roman" w:hAnsi="Times New Roman" w:cs="Times New Roman"/>
          <w:sz w:val="24"/>
        </w:rPr>
        <w:t>方式</w:t>
      </w:r>
      <w:r w:rsidR="007866AF" w:rsidRPr="004D0D48">
        <w:rPr>
          <w:rFonts w:ascii="Times New Roman" w:hAnsi="Times New Roman" w:cs="Times New Roman"/>
          <w:sz w:val="24"/>
        </w:rPr>
        <w:t>如下，</w:t>
      </w:r>
    </w:p>
    <w:p w14:paraId="2A6A5428" w14:textId="31015BE2" w:rsidR="002A1A18" w:rsidRPr="004D0D48" w:rsidRDefault="008B5350" w:rsidP="00693F9A">
      <w:pPr>
        <w:ind w:firstLine="480"/>
        <w:rPr>
          <w:rFonts w:ascii="Times New Roman" w:hAnsi="Times New Roman" w:cs="Times New Roman"/>
          <w:sz w:val="24"/>
        </w:rPr>
      </w:pPr>
      <w:r w:rsidRPr="004D0D48">
        <w:rPr>
          <w:rFonts w:ascii="Times New Roman" w:hAnsi="Times New Roman" w:cs="Times New Roman"/>
          <w:sz w:val="24"/>
        </w:rPr>
        <w:t>状态空间：</w:t>
      </w:r>
      <w:r w:rsidR="001E6508" w:rsidRPr="004D0D48">
        <w:rPr>
          <w:rFonts w:ascii="Times New Roman" w:hAnsi="Times New Roman" w:cs="Times New Roman"/>
          <w:sz w:val="24"/>
        </w:rPr>
        <w:t>在所有序列的任意位置</w:t>
      </w:r>
      <w:r w:rsidR="00CF6CE3" w:rsidRPr="004D0D48">
        <w:rPr>
          <w:rFonts w:ascii="Times New Roman" w:hAnsi="Times New Roman" w:cs="Times New Roman"/>
          <w:sz w:val="24"/>
        </w:rPr>
        <w:t>（包含首位前和末位后）</w:t>
      </w:r>
      <w:r w:rsidR="001E6508" w:rsidRPr="004D0D48">
        <w:rPr>
          <w:rFonts w:ascii="Times New Roman" w:hAnsi="Times New Roman" w:cs="Times New Roman"/>
          <w:sz w:val="24"/>
        </w:rPr>
        <w:t>插入任意</w:t>
      </w:r>
      <w:r w:rsidR="00CF6CE3" w:rsidRPr="004D0D48">
        <w:rPr>
          <w:rFonts w:ascii="Times New Roman" w:hAnsi="Times New Roman" w:cs="Times New Roman"/>
          <w:sz w:val="24"/>
        </w:rPr>
        <w:t>个空位，使</w:t>
      </w:r>
      <w:r w:rsidR="00E81A90" w:rsidRPr="004D0D48">
        <w:rPr>
          <w:rFonts w:ascii="Times New Roman" w:hAnsi="Times New Roman" w:cs="Times New Roman"/>
          <w:sz w:val="24"/>
        </w:rPr>
        <w:t>序列长度</w:t>
      </w:r>
      <w:r w:rsidR="0048347A" w:rsidRPr="004D0D48">
        <w:rPr>
          <w:rFonts w:ascii="Times New Roman" w:hAnsi="Times New Roman" w:cs="Times New Roman"/>
          <w:sz w:val="24"/>
        </w:rPr>
        <w:t>相等</w:t>
      </w:r>
      <w:r w:rsidR="00266CC9" w:rsidRPr="004D0D48">
        <w:rPr>
          <w:rFonts w:ascii="Times New Roman" w:hAnsi="Times New Roman" w:cs="Times New Roman"/>
          <w:sz w:val="24"/>
        </w:rPr>
        <w:t>的所有可能情况（不允许所有序列的同一位置都是</w:t>
      </w:r>
      <w:r w:rsidR="003D455C" w:rsidRPr="004D0D48">
        <w:rPr>
          <w:rFonts w:ascii="Times New Roman" w:hAnsi="Times New Roman" w:cs="Times New Roman"/>
          <w:sz w:val="24"/>
        </w:rPr>
        <w:t>插入的</w:t>
      </w:r>
      <w:r w:rsidR="00266CC9" w:rsidRPr="004D0D48">
        <w:rPr>
          <w:rFonts w:ascii="Times New Roman" w:hAnsi="Times New Roman" w:cs="Times New Roman"/>
          <w:sz w:val="24"/>
        </w:rPr>
        <w:t>空位</w:t>
      </w:r>
      <w:r w:rsidR="003D455C" w:rsidRPr="004D0D48">
        <w:rPr>
          <w:rFonts w:ascii="Times New Roman" w:hAnsi="Times New Roman" w:cs="Times New Roman"/>
          <w:sz w:val="24"/>
        </w:rPr>
        <w:t>，这种情况没有意义</w:t>
      </w:r>
      <w:r w:rsidR="00266CC9" w:rsidRPr="004D0D48">
        <w:rPr>
          <w:rFonts w:ascii="Times New Roman" w:hAnsi="Times New Roman" w:cs="Times New Roman"/>
          <w:sz w:val="24"/>
        </w:rPr>
        <w:t>）</w:t>
      </w:r>
      <w:r w:rsidR="00693F9A" w:rsidRPr="004D0D48">
        <w:rPr>
          <w:rFonts w:ascii="Times New Roman" w:hAnsi="Times New Roman" w:cs="Times New Roman"/>
          <w:sz w:val="24"/>
        </w:rPr>
        <w:t>。</w:t>
      </w:r>
    </w:p>
    <w:p w14:paraId="0237C807" w14:textId="6BACBF6B" w:rsidR="00693F9A" w:rsidRPr="004D0D48" w:rsidRDefault="00693F9A" w:rsidP="00693F9A">
      <w:pPr>
        <w:ind w:firstLine="480"/>
        <w:rPr>
          <w:rFonts w:ascii="Times New Roman" w:hAnsi="Times New Roman" w:cs="Times New Roman"/>
          <w:sz w:val="24"/>
        </w:rPr>
      </w:pPr>
      <w:r w:rsidRPr="004D0D48">
        <w:rPr>
          <w:rFonts w:ascii="Times New Roman" w:hAnsi="Times New Roman" w:cs="Times New Roman"/>
          <w:sz w:val="24"/>
        </w:rPr>
        <w:lastRenderedPageBreak/>
        <w:t>后继函数：</w:t>
      </w:r>
      <w:r w:rsidR="00303499" w:rsidRPr="004D0D48">
        <w:rPr>
          <w:rFonts w:ascii="Times New Roman" w:hAnsi="Times New Roman" w:cs="Times New Roman"/>
          <w:sz w:val="24"/>
        </w:rPr>
        <w:t>从未对齐的序列中选出一条，与</w:t>
      </w:r>
      <w:r w:rsidR="00577ED0" w:rsidRPr="004D0D48">
        <w:rPr>
          <w:rFonts w:ascii="Times New Roman" w:hAnsi="Times New Roman" w:cs="Times New Roman"/>
          <w:sz w:val="24"/>
        </w:rPr>
        <w:t>已对齐的序列对齐</w:t>
      </w:r>
      <w:r w:rsidR="00DB4096" w:rsidRPr="004D0D48">
        <w:rPr>
          <w:rFonts w:ascii="Times New Roman" w:hAnsi="Times New Roman" w:cs="Times New Roman"/>
          <w:sz w:val="24"/>
        </w:rPr>
        <w:t>。</w:t>
      </w:r>
    </w:p>
    <w:p w14:paraId="28567A60" w14:textId="4A8E5573" w:rsidR="009D223E" w:rsidRPr="004D0D48" w:rsidRDefault="009D223E" w:rsidP="00693F9A">
      <w:pPr>
        <w:ind w:firstLine="480"/>
        <w:rPr>
          <w:rFonts w:ascii="Times New Roman" w:hAnsi="Times New Roman" w:cs="Times New Roman"/>
          <w:sz w:val="24"/>
        </w:rPr>
      </w:pPr>
      <w:r w:rsidRPr="004D0D48">
        <w:rPr>
          <w:rFonts w:ascii="Times New Roman" w:hAnsi="Times New Roman" w:cs="Times New Roman"/>
          <w:sz w:val="24"/>
        </w:rPr>
        <w:t>初始状态：</w:t>
      </w:r>
      <w:r w:rsidR="00577ED0" w:rsidRPr="004D0D48">
        <w:rPr>
          <w:rFonts w:ascii="Times New Roman" w:hAnsi="Times New Roman" w:cs="Times New Roman"/>
          <w:sz w:val="24"/>
        </w:rPr>
        <w:t>已对齐序列为空集</w:t>
      </w:r>
      <w:r w:rsidR="00E612C2" w:rsidRPr="004D0D48">
        <w:rPr>
          <w:rFonts w:ascii="Times New Roman" w:hAnsi="Times New Roman" w:cs="Times New Roman"/>
          <w:sz w:val="24"/>
        </w:rPr>
        <w:t>。</w:t>
      </w:r>
    </w:p>
    <w:p w14:paraId="3886CC57" w14:textId="2C7D64AB" w:rsidR="00E612C2" w:rsidRPr="004D0D48" w:rsidRDefault="00E612C2" w:rsidP="00693F9A">
      <w:pPr>
        <w:ind w:firstLine="480"/>
        <w:rPr>
          <w:rFonts w:ascii="Times New Roman" w:hAnsi="Times New Roman" w:cs="Times New Roman"/>
          <w:sz w:val="24"/>
        </w:rPr>
      </w:pPr>
      <w:r w:rsidRPr="004D0D48">
        <w:rPr>
          <w:rFonts w:ascii="Times New Roman" w:hAnsi="Times New Roman" w:cs="Times New Roman"/>
          <w:sz w:val="24"/>
        </w:rPr>
        <w:t>目标测试：</w:t>
      </w:r>
      <w:r w:rsidR="007D70AE" w:rsidRPr="004D0D48">
        <w:rPr>
          <w:rFonts w:ascii="Times New Roman" w:hAnsi="Times New Roman" w:cs="Times New Roman"/>
          <w:sz w:val="24"/>
        </w:rPr>
        <w:t>使序列打分最优的</w:t>
      </w:r>
      <w:r w:rsidR="000B0470" w:rsidRPr="004D0D48">
        <w:rPr>
          <w:rFonts w:ascii="Times New Roman" w:hAnsi="Times New Roman" w:cs="Times New Roman"/>
          <w:sz w:val="24"/>
        </w:rPr>
        <w:t>对齐方式。</w:t>
      </w:r>
    </w:p>
    <w:p w14:paraId="618BB827" w14:textId="1B27F245" w:rsidR="000B0470" w:rsidRPr="004D0D48" w:rsidRDefault="000B0470" w:rsidP="00693F9A">
      <w:pPr>
        <w:ind w:firstLine="480"/>
        <w:rPr>
          <w:rFonts w:ascii="Times New Roman" w:hAnsi="Times New Roman" w:cs="Times New Roman"/>
          <w:sz w:val="24"/>
        </w:rPr>
      </w:pPr>
      <w:r w:rsidRPr="004D0D48">
        <w:rPr>
          <w:rFonts w:ascii="Times New Roman" w:hAnsi="Times New Roman" w:cs="Times New Roman"/>
          <w:sz w:val="24"/>
        </w:rPr>
        <w:t>路径耗散：</w:t>
      </w:r>
      <w:r w:rsidR="001710B5" w:rsidRPr="004D0D48">
        <w:rPr>
          <w:rFonts w:ascii="Times New Roman" w:hAnsi="Times New Roman" w:cs="Times New Roman"/>
          <w:sz w:val="24"/>
        </w:rPr>
        <w:t>每</w:t>
      </w:r>
      <w:r w:rsidR="00577ED0" w:rsidRPr="004D0D48">
        <w:rPr>
          <w:rFonts w:ascii="Times New Roman" w:hAnsi="Times New Roman" w:cs="Times New Roman"/>
          <w:sz w:val="24"/>
        </w:rPr>
        <w:t>选出一条序列</w:t>
      </w:r>
      <w:r w:rsidR="00D13A06" w:rsidRPr="004D0D48">
        <w:rPr>
          <w:rFonts w:ascii="Times New Roman" w:hAnsi="Times New Roman" w:cs="Times New Roman"/>
          <w:sz w:val="24"/>
        </w:rPr>
        <w:t>并与已对齐序列对齐</w:t>
      </w:r>
      <w:r w:rsidR="00577ED0" w:rsidRPr="004D0D48">
        <w:rPr>
          <w:rFonts w:ascii="Times New Roman" w:hAnsi="Times New Roman" w:cs="Times New Roman"/>
          <w:sz w:val="24"/>
        </w:rPr>
        <w:t>的</w:t>
      </w:r>
      <w:r w:rsidR="00CA53C1" w:rsidRPr="004D0D48">
        <w:rPr>
          <w:rFonts w:ascii="Times New Roman" w:hAnsi="Times New Roman" w:cs="Times New Roman"/>
          <w:sz w:val="24"/>
        </w:rPr>
        <w:t>路径耗散为</w:t>
      </w:r>
      <w:r w:rsidR="00CA53C1" w:rsidRPr="004D0D48">
        <w:rPr>
          <w:rFonts w:ascii="Times New Roman" w:hAnsi="Times New Roman" w:cs="Times New Roman"/>
          <w:sz w:val="24"/>
        </w:rPr>
        <w:t>1</w:t>
      </w:r>
      <w:r w:rsidR="001A71F1" w:rsidRPr="004D0D48">
        <w:rPr>
          <w:rFonts w:ascii="Times New Roman" w:hAnsi="Times New Roman" w:cs="Times New Roman"/>
          <w:sz w:val="24"/>
        </w:rPr>
        <w:t>。</w:t>
      </w:r>
    </w:p>
    <w:p w14:paraId="55C17917" w14:textId="09C29B4A" w:rsidR="009556B5" w:rsidRPr="00E56ED4" w:rsidRDefault="009556B5" w:rsidP="00D52E47">
      <w:pPr>
        <w:rPr>
          <w:rFonts w:ascii="Times New Roman" w:hAnsi="Times New Roman" w:cs="Times New Roman" w:hint="eastAsia"/>
          <w:b/>
          <w:bCs/>
          <w:sz w:val="24"/>
        </w:rPr>
      </w:pPr>
      <w:r w:rsidRPr="00E56ED4">
        <w:rPr>
          <w:rFonts w:ascii="Times New Roman" w:hAnsi="Times New Roman" w:cs="Times New Roman"/>
          <w:b/>
          <w:bCs/>
          <w:sz w:val="24"/>
        </w:rPr>
        <w:t>问题求解与分析：</w:t>
      </w:r>
    </w:p>
    <w:p w14:paraId="79336A44" w14:textId="4480AD83" w:rsidR="00B763DB" w:rsidRPr="004D0D48" w:rsidRDefault="00C57707" w:rsidP="00B763DB">
      <w:pPr>
        <w:ind w:firstLine="480"/>
        <w:rPr>
          <w:rFonts w:ascii="Times New Roman" w:hAnsi="Times New Roman" w:cs="Times New Roman"/>
          <w:sz w:val="24"/>
        </w:rPr>
      </w:pPr>
      <w:r w:rsidRPr="004D0D48">
        <w:rPr>
          <w:rFonts w:ascii="Times New Roman" w:hAnsi="Times New Roman" w:cs="Times New Roman"/>
          <w:sz w:val="24"/>
        </w:rPr>
        <w:t>下面介绍两种对此问题的求解方法</w:t>
      </w:r>
      <w:r w:rsidR="00B763DB" w:rsidRPr="004D0D48">
        <w:rPr>
          <w:rFonts w:ascii="Times New Roman" w:hAnsi="Times New Roman" w:cs="Times New Roman"/>
          <w:sz w:val="24"/>
        </w:rPr>
        <w:t>。</w:t>
      </w:r>
    </w:p>
    <w:p w14:paraId="09CC0B80" w14:textId="7C537B41" w:rsidR="007866AF" w:rsidRPr="004D0D48" w:rsidRDefault="00D54054" w:rsidP="00B763DB">
      <w:pPr>
        <w:ind w:firstLine="480"/>
        <w:rPr>
          <w:rFonts w:ascii="Times New Roman" w:hAnsi="Times New Roman" w:cs="Times New Roman" w:hint="eastAsia"/>
          <w:sz w:val="24"/>
        </w:rPr>
      </w:pPr>
      <w:r w:rsidRPr="004D0D48">
        <w:rPr>
          <w:rFonts w:ascii="Times New Roman" w:hAnsi="Times New Roman" w:cs="Times New Roman"/>
          <w:sz w:val="24"/>
        </w:rPr>
        <w:t>一</w:t>
      </w:r>
      <w:r w:rsidR="00B763DB" w:rsidRPr="004D0D48">
        <w:rPr>
          <w:rFonts w:ascii="Times New Roman" w:hAnsi="Times New Roman" w:cs="Times New Roman"/>
          <w:sz w:val="24"/>
        </w:rPr>
        <w:t>．</w:t>
      </w:r>
      <w:r w:rsidR="00B763DB" w:rsidRPr="004D0D48">
        <w:rPr>
          <w:rFonts w:ascii="Times New Roman" w:hAnsi="Times New Roman" w:cs="Times New Roman"/>
          <w:sz w:val="24"/>
        </w:rPr>
        <w:t xml:space="preserve"> </w:t>
      </w:r>
      <w:r w:rsidR="00B64277" w:rsidRPr="004D0D48">
        <w:rPr>
          <w:rFonts w:ascii="Times New Roman" w:hAnsi="Times New Roman" w:cs="Times New Roman"/>
          <w:sz w:val="24"/>
        </w:rPr>
        <w:t>CLUSTAL</w:t>
      </w:r>
      <w:r w:rsidR="00B763DB" w:rsidRPr="004D0D48">
        <w:rPr>
          <w:rFonts w:ascii="Times New Roman" w:hAnsi="Times New Roman" w:cs="Times New Roman"/>
          <w:sz w:val="24"/>
        </w:rPr>
        <w:t>算法</w:t>
      </w:r>
    </w:p>
    <w:p w14:paraId="327DA081" w14:textId="2879C235" w:rsidR="00AA5714" w:rsidRPr="004D0D48" w:rsidRDefault="00AA5714" w:rsidP="00CF77F9">
      <w:pPr>
        <w:ind w:firstLine="480"/>
        <w:rPr>
          <w:rFonts w:ascii="Times New Roman" w:hAnsi="Times New Roman" w:cs="Times New Roman"/>
          <w:sz w:val="24"/>
        </w:rPr>
      </w:pPr>
      <w:r w:rsidRPr="004D0D48">
        <w:rPr>
          <w:rFonts w:ascii="Times New Roman" w:hAnsi="Times New Roman" w:cs="Times New Roman"/>
          <w:sz w:val="24"/>
        </w:rPr>
        <w:t xml:space="preserve">CLUSTAL </w:t>
      </w:r>
      <w:r w:rsidRPr="004D0D48">
        <w:rPr>
          <w:rFonts w:ascii="Times New Roman" w:hAnsi="Times New Roman" w:cs="Times New Roman"/>
          <w:sz w:val="24"/>
        </w:rPr>
        <w:t>程序是常用的多序列比对软件之一，它由</w:t>
      </w:r>
      <w:r w:rsidRPr="004D0D48">
        <w:rPr>
          <w:rFonts w:ascii="Times New Roman" w:hAnsi="Times New Roman" w:cs="Times New Roman"/>
          <w:sz w:val="24"/>
        </w:rPr>
        <w:t xml:space="preserve"> Feng </w:t>
      </w:r>
      <w:r w:rsidRPr="004D0D48">
        <w:rPr>
          <w:rFonts w:ascii="Times New Roman" w:hAnsi="Times New Roman" w:cs="Times New Roman"/>
          <w:sz w:val="24"/>
        </w:rPr>
        <w:t>和</w:t>
      </w:r>
      <w:r w:rsidRPr="004D0D48">
        <w:rPr>
          <w:rFonts w:ascii="Times New Roman" w:hAnsi="Times New Roman" w:cs="Times New Roman"/>
          <w:sz w:val="24"/>
        </w:rPr>
        <w:t xml:space="preserve"> Doolittle </w:t>
      </w:r>
      <w:r w:rsidRPr="004D0D48">
        <w:rPr>
          <w:rFonts w:ascii="Times New Roman" w:hAnsi="Times New Roman" w:cs="Times New Roman"/>
          <w:sz w:val="24"/>
        </w:rPr>
        <w:t>于</w:t>
      </w:r>
      <w:r w:rsidRPr="004D0D48">
        <w:rPr>
          <w:rFonts w:ascii="Times New Roman" w:hAnsi="Times New Roman" w:cs="Times New Roman"/>
          <w:sz w:val="24"/>
        </w:rPr>
        <w:t xml:space="preserve">1987 </w:t>
      </w:r>
      <w:r w:rsidRPr="004D0D48">
        <w:rPr>
          <w:rFonts w:ascii="Times New Roman" w:hAnsi="Times New Roman" w:cs="Times New Roman"/>
          <w:sz w:val="24"/>
        </w:rPr>
        <w:t>年提出，基本思想是：基于相似序列通常具有进化相关性这一假设，比对过程中，先对所有的序列进行两两比对并计算它们的相似性分数值，然后根据相似性分数值将它们分成若干组，并在每组之问进行比对，计算相似性分数值。根据相似性分数值继续分组比对，直到得到最终比对结果。比对过程中，相似性程度较高的序列先进行比对，而距离较远的序列添加在后面。作为程序的一部分，</w:t>
      </w:r>
      <w:r w:rsidRPr="004D0D48">
        <w:rPr>
          <w:rFonts w:ascii="Times New Roman" w:hAnsi="Times New Roman" w:cs="Times New Roman"/>
          <w:sz w:val="24"/>
        </w:rPr>
        <w:t xml:space="preserve">CLUSTAL </w:t>
      </w:r>
      <w:r w:rsidRPr="004D0D48">
        <w:rPr>
          <w:rFonts w:ascii="Times New Roman" w:hAnsi="Times New Roman" w:cs="Times New Roman"/>
          <w:sz w:val="24"/>
        </w:rPr>
        <w:t>可以输出用于构建生物系统树的数据。</w:t>
      </w:r>
    </w:p>
    <w:p w14:paraId="159E3673" w14:textId="1E3BBBA0" w:rsidR="00030074" w:rsidRPr="004D0D48" w:rsidRDefault="003D7D37" w:rsidP="00B763DB">
      <w:pPr>
        <w:ind w:firstLine="480"/>
        <w:rPr>
          <w:rFonts w:ascii="Times New Roman" w:hAnsi="Times New Roman" w:cs="Times New Roman"/>
          <w:sz w:val="24"/>
        </w:rPr>
      </w:pPr>
      <w:r w:rsidRPr="004D0D48">
        <w:rPr>
          <w:rFonts w:ascii="Times New Roman" w:hAnsi="Times New Roman" w:cs="Times New Roman"/>
          <w:sz w:val="24"/>
        </w:rPr>
        <w:drawing>
          <wp:inline distT="0" distB="0" distL="0" distR="0" wp14:anchorId="7499A165" wp14:editId="39767A3A">
            <wp:extent cx="2869660" cy="3098031"/>
            <wp:effectExtent l="0" t="0" r="635" b="127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5"/>
                    <a:stretch>
                      <a:fillRect/>
                    </a:stretch>
                  </pic:blipFill>
                  <pic:spPr>
                    <a:xfrm>
                      <a:off x="0" y="0"/>
                      <a:ext cx="2885809" cy="3115465"/>
                    </a:xfrm>
                    <a:prstGeom prst="rect">
                      <a:avLst/>
                    </a:prstGeom>
                  </pic:spPr>
                </pic:pic>
              </a:graphicData>
            </a:graphic>
          </wp:inline>
        </w:drawing>
      </w:r>
    </w:p>
    <w:p w14:paraId="05CBB27F" w14:textId="044B9FD7" w:rsidR="00F92359" w:rsidRPr="004D0D48" w:rsidRDefault="00F92359" w:rsidP="00BB11CA">
      <w:pPr>
        <w:ind w:firstLine="480"/>
        <w:rPr>
          <w:rFonts w:ascii="Times New Roman" w:hAnsi="Times New Roman" w:cs="Times New Roman"/>
          <w:sz w:val="24"/>
        </w:rPr>
      </w:pPr>
      <w:r w:rsidRPr="004D0D48">
        <w:rPr>
          <w:rFonts w:ascii="Times New Roman" w:hAnsi="Times New Roman" w:cs="Times New Roman"/>
          <w:sz w:val="24"/>
        </w:rPr>
        <w:lastRenderedPageBreak/>
        <w:t xml:space="preserve">1. </w:t>
      </w:r>
      <w:r w:rsidRPr="004D0D48">
        <w:rPr>
          <w:rFonts w:ascii="Times New Roman" w:hAnsi="Times New Roman" w:cs="Times New Roman"/>
          <w:sz w:val="24"/>
        </w:rPr>
        <w:t>两两比对</w:t>
      </w:r>
      <w:r w:rsidRPr="004D0D48">
        <w:rPr>
          <w:rFonts w:ascii="Times New Roman" w:hAnsi="Times New Roman" w:cs="Times New Roman"/>
          <w:sz w:val="24"/>
        </w:rPr>
        <w:t xml:space="preserve"> (Pairwise Alignment, PA)</w:t>
      </w:r>
      <w:r w:rsidRPr="004D0D48">
        <w:rPr>
          <w:rFonts w:ascii="Times New Roman" w:hAnsi="Times New Roman" w:cs="Times New Roman"/>
          <w:sz w:val="24"/>
        </w:rPr>
        <w:t>：先将</w:t>
      </w:r>
      <w:r w:rsidR="00BB11CA" w:rsidRPr="004D0D48">
        <w:rPr>
          <w:rFonts w:ascii="Times New Roman" w:hAnsi="Times New Roman" w:cs="Times New Roman"/>
          <w:sz w:val="24"/>
        </w:rPr>
        <w:t>n</w:t>
      </w:r>
      <w:r w:rsidRPr="004D0D48">
        <w:rPr>
          <w:rFonts w:ascii="Times New Roman" w:hAnsi="Times New Roman" w:cs="Times New Roman"/>
          <w:sz w:val="24"/>
        </w:rPr>
        <w:t>条序列分别两两比对，根据每两个序列间的相似度构建距离矩阵</w:t>
      </w:r>
      <w:r w:rsidRPr="004D0D48">
        <w:rPr>
          <w:rFonts w:ascii="Times New Roman" w:hAnsi="Times New Roman" w:cs="Times New Roman"/>
          <w:sz w:val="24"/>
        </w:rPr>
        <w:t xml:space="preserve">(distance </w:t>
      </w:r>
      <w:proofErr w:type="spellStart"/>
      <w:r w:rsidRPr="004D0D48">
        <w:rPr>
          <w:rFonts w:ascii="Times New Roman" w:hAnsi="Times New Roman" w:cs="Times New Roman"/>
          <w:sz w:val="24"/>
        </w:rPr>
        <w:t>matrix,DM</w:t>
      </w:r>
      <w:proofErr w:type="spellEnd"/>
      <w:r w:rsidRPr="004D0D48">
        <w:rPr>
          <w:rFonts w:ascii="Times New Roman" w:hAnsi="Times New Roman" w:cs="Times New Roman"/>
          <w:sz w:val="24"/>
        </w:rPr>
        <w:t>)</w:t>
      </w:r>
      <w:r w:rsidRPr="004D0D48">
        <w:rPr>
          <w:rFonts w:ascii="Times New Roman" w:hAnsi="Times New Roman" w:cs="Times New Roman"/>
          <w:sz w:val="24"/>
        </w:rPr>
        <w:t>，该矩阵能够客观的反映出两两序列间的关系（相似度</w:t>
      </w:r>
      <w:r w:rsidRPr="004D0D48">
        <w:rPr>
          <w:rFonts w:ascii="Times New Roman" w:hAnsi="Times New Roman" w:cs="Times New Roman"/>
          <w:sz w:val="24"/>
        </w:rPr>
        <w:t>)</w:t>
      </w:r>
      <w:r w:rsidRPr="004D0D48">
        <w:rPr>
          <w:rFonts w:ascii="Times New Roman" w:hAnsi="Times New Roman" w:cs="Times New Roman"/>
          <w:sz w:val="24"/>
        </w:rPr>
        <w:t>。</w:t>
      </w:r>
      <w:r w:rsidR="00C728D7" w:rsidRPr="004D0D48">
        <w:rPr>
          <w:rFonts w:ascii="Times New Roman" w:hAnsi="Times New Roman" w:cs="Times New Roman"/>
          <w:sz w:val="24"/>
        </w:rPr>
        <w:t>该过程</w:t>
      </w:r>
      <w:r w:rsidR="00E9524E" w:rsidRPr="004D0D48">
        <w:rPr>
          <w:rFonts w:ascii="Times New Roman" w:hAnsi="Times New Roman" w:cs="Times New Roman"/>
          <w:sz w:val="24"/>
        </w:rPr>
        <w:t>两两对比</w:t>
      </w:r>
      <w:r w:rsidR="00C728D7" w:rsidRPr="004D0D48">
        <w:rPr>
          <w:rFonts w:ascii="Times New Roman" w:hAnsi="Times New Roman" w:cs="Times New Roman"/>
          <w:sz w:val="24"/>
        </w:rPr>
        <w:t>的</w:t>
      </w:r>
      <w:r w:rsidR="0098536D" w:rsidRPr="004D0D48">
        <w:rPr>
          <w:rFonts w:ascii="Times New Roman" w:hAnsi="Times New Roman" w:cs="Times New Roman"/>
          <w:sz w:val="24"/>
        </w:rPr>
        <w:t>时间和空间复杂度都是</w:t>
      </w:r>
      <w:r w:rsidR="0098536D" w:rsidRPr="004D0D48">
        <w:rPr>
          <w:rFonts w:ascii="Times New Roman" w:hAnsi="Times New Roman" w:cs="Times New Roman"/>
          <w:sz w:val="24"/>
        </w:rPr>
        <w:t>O(</w:t>
      </w:r>
      <w:proofErr w:type="spellStart"/>
      <w:r w:rsidR="0098536D" w:rsidRPr="004D0D48">
        <w:rPr>
          <w:rFonts w:ascii="Times New Roman" w:hAnsi="Times New Roman" w:cs="Times New Roman"/>
          <w:sz w:val="24"/>
        </w:rPr>
        <w:t>mn</w:t>
      </w:r>
      <w:proofErr w:type="spellEnd"/>
      <w:r w:rsidR="0098536D" w:rsidRPr="004D0D48">
        <w:rPr>
          <w:rFonts w:ascii="Times New Roman" w:hAnsi="Times New Roman" w:cs="Times New Roman"/>
          <w:sz w:val="24"/>
        </w:rPr>
        <w:t>)</w:t>
      </w:r>
      <w:r w:rsidR="0098536D" w:rsidRPr="004D0D48">
        <w:rPr>
          <w:rFonts w:ascii="Times New Roman" w:hAnsi="Times New Roman" w:cs="Times New Roman"/>
          <w:sz w:val="24"/>
        </w:rPr>
        <w:t>，</w:t>
      </w:r>
      <w:r w:rsidR="0098536D" w:rsidRPr="004D0D48">
        <w:rPr>
          <w:rFonts w:ascii="Times New Roman" w:hAnsi="Times New Roman" w:cs="Times New Roman"/>
          <w:sz w:val="24"/>
        </w:rPr>
        <w:t>m</w:t>
      </w:r>
      <w:r w:rsidR="0098536D" w:rsidRPr="004D0D48">
        <w:rPr>
          <w:rFonts w:ascii="Times New Roman" w:hAnsi="Times New Roman" w:cs="Times New Roman"/>
          <w:sz w:val="24"/>
        </w:rPr>
        <w:t>、</w:t>
      </w:r>
      <w:r w:rsidR="0098536D" w:rsidRPr="004D0D48">
        <w:rPr>
          <w:rFonts w:ascii="Times New Roman" w:hAnsi="Times New Roman" w:cs="Times New Roman"/>
          <w:sz w:val="24"/>
        </w:rPr>
        <w:t>n</w:t>
      </w:r>
      <w:r w:rsidR="0098536D" w:rsidRPr="004D0D48">
        <w:rPr>
          <w:rFonts w:ascii="Times New Roman" w:hAnsi="Times New Roman" w:cs="Times New Roman"/>
          <w:sz w:val="24"/>
        </w:rPr>
        <w:t>为对比的两条序列的长度。</w:t>
      </w:r>
      <w:r w:rsidR="00041955" w:rsidRPr="004D0D48">
        <w:rPr>
          <w:rFonts w:ascii="Times New Roman" w:hAnsi="Times New Roman" w:cs="Times New Roman"/>
          <w:sz w:val="24"/>
        </w:rPr>
        <w:t>通过并行计算可以将</w:t>
      </w:r>
      <w:r w:rsidR="00385506" w:rsidRPr="004D0D48">
        <w:rPr>
          <w:rFonts w:ascii="Times New Roman" w:hAnsi="Times New Roman" w:cs="Times New Roman"/>
          <w:sz w:val="24"/>
        </w:rPr>
        <w:t>总</w:t>
      </w:r>
      <w:r w:rsidR="00041955" w:rsidRPr="004D0D48">
        <w:rPr>
          <w:rFonts w:ascii="Times New Roman" w:hAnsi="Times New Roman" w:cs="Times New Roman"/>
          <w:sz w:val="24"/>
        </w:rPr>
        <w:t>时间保持为最长的两条序列</w:t>
      </w:r>
      <w:r w:rsidR="00385506" w:rsidRPr="004D0D48">
        <w:rPr>
          <w:rFonts w:ascii="Times New Roman" w:hAnsi="Times New Roman" w:cs="Times New Roman"/>
          <w:sz w:val="24"/>
        </w:rPr>
        <w:t>对比的时间。</w:t>
      </w:r>
    </w:p>
    <w:p w14:paraId="68FCA73F" w14:textId="08CB2040" w:rsidR="00F92359" w:rsidRPr="004D0D48" w:rsidRDefault="00F92359" w:rsidP="00BE3521">
      <w:pPr>
        <w:ind w:firstLine="480"/>
        <w:rPr>
          <w:rFonts w:ascii="Times New Roman" w:hAnsi="Times New Roman" w:cs="Times New Roman"/>
          <w:sz w:val="24"/>
        </w:rPr>
      </w:pPr>
      <w:r w:rsidRPr="004D0D48">
        <w:rPr>
          <w:rFonts w:ascii="Times New Roman" w:hAnsi="Times New Roman" w:cs="Times New Roman"/>
          <w:sz w:val="24"/>
        </w:rPr>
        <w:t xml:space="preserve">2. </w:t>
      </w:r>
      <w:r w:rsidRPr="004D0D48">
        <w:rPr>
          <w:rFonts w:ascii="Times New Roman" w:hAnsi="Times New Roman" w:cs="Times New Roman"/>
          <w:sz w:val="24"/>
        </w:rPr>
        <w:t>构建向导树</w:t>
      </w:r>
      <w:r w:rsidRPr="004D0D48">
        <w:rPr>
          <w:rFonts w:ascii="Times New Roman" w:hAnsi="Times New Roman" w:cs="Times New Roman"/>
          <w:sz w:val="24"/>
        </w:rPr>
        <w:t xml:space="preserve"> ( Guide Tree, GT)</w:t>
      </w:r>
      <w:r w:rsidRPr="004D0D48">
        <w:rPr>
          <w:rFonts w:ascii="Times New Roman" w:hAnsi="Times New Roman" w:cs="Times New Roman"/>
          <w:sz w:val="24"/>
        </w:rPr>
        <w:t>：利用邻接法</w:t>
      </w:r>
      <w:r w:rsidRPr="004D0D48">
        <w:rPr>
          <w:rFonts w:ascii="Times New Roman" w:hAnsi="Times New Roman" w:cs="Times New Roman"/>
          <w:sz w:val="24"/>
        </w:rPr>
        <w:t xml:space="preserve"> </w:t>
      </w:r>
      <w:r w:rsidRPr="004D0D48">
        <w:rPr>
          <w:rFonts w:ascii="Times New Roman" w:hAnsi="Times New Roman" w:cs="Times New Roman"/>
          <w:sz w:val="24"/>
        </w:rPr>
        <w:t>（</w:t>
      </w:r>
      <w:r w:rsidRPr="004D0D48">
        <w:rPr>
          <w:rFonts w:ascii="Times New Roman" w:hAnsi="Times New Roman" w:cs="Times New Roman"/>
          <w:sz w:val="24"/>
        </w:rPr>
        <w:t>NJ)</w:t>
      </w:r>
      <w:r w:rsidRPr="004D0D48">
        <w:rPr>
          <w:rFonts w:ascii="Times New Roman" w:hAnsi="Times New Roman" w:cs="Times New Roman"/>
          <w:sz w:val="24"/>
        </w:rPr>
        <w:t>根据</w:t>
      </w:r>
      <w:r w:rsidR="00E52FAB" w:rsidRPr="004D0D48">
        <w:rPr>
          <w:rFonts w:ascii="Times New Roman" w:hAnsi="Times New Roman" w:cs="Times New Roman"/>
          <w:sz w:val="24"/>
        </w:rPr>
        <w:t>距离</w:t>
      </w:r>
      <w:r w:rsidRPr="004D0D48">
        <w:rPr>
          <w:rFonts w:ascii="Times New Roman" w:hAnsi="Times New Roman" w:cs="Times New Roman"/>
          <w:sz w:val="24"/>
        </w:rPr>
        <w:t>矩阵构建向导树。</w:t>
      </w:r>
      <w:r w:rsidR="004A2550" w:rsidRPr="004D0D48">
        <w:rPr>
          <w:rFonts w:ascii="Times New Roman" w:hAnsi="Times New Roman" w:cs="Times New Roman"/>
          <w:sz w:val="24"/>
        </w:rPr>
        <w:t>这一步直接决定了比对的顺序，</w:t>
      </w:r>
      <w:r w:rsidR="00B0035D" w:rsidRPr="004D0D48">
        <w:rPr>
          <w:rFonts w:ascii="Times New Roman" w:hAnsi="Times New Roman" w:cs="Times New Roman"/>
          <w:sz w:val="24"/>
        </w:rPr>
        <w:t>根据上一步得到的距离矩阵，通过计算找到生物学最相关的两个序列作为节点，</w:t>
      </w:r>
      <w:r w:rsidR="005A1DB7" w:rsidRPr="004D0D48">
        <w:rPr>
          <w:rFonts w:ascii="Times New Roman" w:hAnsi="Times New Roman" w:cs="Times New Roman"/>
          <w:sz w:val="24"/>
        </w:rPr>
        <w:t>将其合并为新的节点，反复这个过程，直到形成包含所有序列的系统树</w:t>
      </w:r>
      <w:r w:rsidR="00BE3521" w:rsidRPr="004D0D48">
        <w:rPr>
          <w:rFonts w:ascii="Times New Roman" w:hAnsi="Times New Roman" w:cs="Times New Roman"/>
          <w:sz w:val="24"/>
        </w:rPr>
        <w:t>，</w:t>
      </w:r>
      <w:r w:rsidR="00DD443A" w:rsidRPr="004D0D48">
        <w:rPr>
          <w:rFonts w:ascii="Times New Roman" w:hAnsi="Times New Roman" w:cs="Times New Roman"/>
          <w:sz w:val="24"/>
        </w:rPr>
        <w:t>该过程的时间复杂度是</w:t>
      </w:r>
      <w:r w:rsidR="00DD443A" w:rsidRPr="004D0D48">
        <w:rPr>
          <w:rFonts w:ascii="Times New Roman" w:hAnsi="Times New Roman" w:cs="Times New Roman"/>
          <w:sz w:val="24"/>
        </w:rPr>
        <w:t>O(n</w:t>
      </w:r>
      <w:r w:rsidR="00381FBC" w:rsidRPr="004D0D48">
        <w:rPr>
          <w:rFonts w:ascii="Times New Roman" w:hAnsi="Times New Roman" w:cs="Times New Roman"/>
          <w:sz w:val="24"/>
          <w:vertAlign w:val="superscript"/>
        </w:rPr>
        <w:t>5</w:t>
      </w:r>
      <w:r w:rsidR="00DD443A" w:rsidRPr="004D0D48">
        <w:rPr>
          <w:rFonts w:ascii="Times New Roman" w:hAnsi="Times New Roman" w:cs="Times New Roman"/>
          <w:sz w:val="24"/>
        </w:rPr>
        <w:t>)</w:t>
      </w:r>
      <w:r w:rsidR="00381FBC" w:rsidRPr="004D0D48">
        <w:rPr>
          <w:rFonts w:ascii="Times New Roman" w:hAnsi="Times New Roman" w:cs="Times New Roman"/>
          <w:sz w:val="24"/>
        </w:rPr>
        <w:t>。</w:t>
      </w:r>
    </w:p>
    <w:p w14:paraId="742365F9" w14:textId="186D9943" w:rsidR="00905E6F" w:rsidRPr="004D0D48" w:rsidRDefault="00F92359" w:rsidP="001F3EA4">
      <w:pPr>
        <w:ind w:firstLine="480"/>
        <w:rPr>
          <w:rFonts w:ascii="Times New Roman" w:hAnsi="Times New Roman" w:cs="Times New Roman"/>
          <w:sz w:val="24"/>
        </w:rPr>
      </w:pPr>
      <w:r w:rsidRPr="004D0D48">
        <w:rPr>
          <w:rFonts w:ascii="Times New Roman" w:hAnsi="Times New Roman" w:cs="Times New Roman"/>
          <w:sz w:val="24"/>
        </w:rPr>
        <w:t>3.</w:t>
      </w:r>
      <w:r w:rsidR="001F3EA4" w:rsidRPr="004D0D48">
        <w:rPr>
          <w:rFonts w:ascii="Times New Roman" w:hAnsi="Times New Roman" w:cs="Times New Roman"/>
          <w:sz w:val="24"/>
        </w:rPr>
        <w:t>渐进式</w:t>
      </w:r>
      <w:r w:rsidRPr="004D0D48">
        <w:rPr>
          <w:rFonts w:ascii="Times New Roman" w:hAnsi="Times New Roman" w:cs="Times New Roman"/>
          <w:sz w:val="24"/>
        </w:rPr>
        <w:t>比对</w:t>
      </w:r>
      <w:r w:rsidRPr="004D0D48">
        <w:rPr>
          <w:rFonts w:ascii="Times New Roman" w:hAnsi="Times New Roman" w:cs="Times New Roman"/>
          <w:sz w:val="24"/>
        </w:rPr>
        <w:t xml:space="preserve"> (Progressive alignment, </w:t>
      </w:r>
      <w:proofErr w:type="spellStart"/>
      <w:r w:rsidRPr="004D0D48">
        <w:rPr>
          <w:rFonts w:ascii="Times New Roman" w:hAnsi="Times New Roman" w:cs="Times New Roman"/>
          <w:sz w:val="24"/>
        </w:rPr>
        <w:t>P</w:t>
      </w:r>
      <w:r w:rsidR="001F3EA4" w:rsidRPr="004D0D48">
        <w:rPr>
          <w:rFonts w:ascii="Times New Roman" w:hAnsi="Times New Roman" w:cs="Times New Roman"/>
          <w:sz w:val="24"/>
        </w:rPr>
        <w:t>r</w:t>
      </w:r>
      <w:r w:rsidRPr="004D0D48">
        <w:rPr>
          <w:rFonts w:ascii="Times New Roman" w:hAnsi="Times New Roman" w:cs="Times New Roman"/>
          <w:sz w:val="24"/>
        </w:rPr>
        <w:t>A</w:t>
      </w:r>
      <w:proofErr w:type="spellEnd"/>
      <w:r w:rsidRPr="004D0D48">
        <w:rPr>
          <w:rFonts w:ascii="Times New Roman" w:hAnsi="Times New Roman" w:cs="Times New Roman"/>
          <w:sz w:val="24"/>
        </w:rPr>
        <w:t>)</w:t>
      </w:r>
      <w:r w:rsidRPr="004D0D48">
        <w:rPr>
          <w:rFonts w:ascii="Times New Roman" w:hAnsi="Times New Roman" w:cs="Times New Roman"/>
          <w:sz w:val="24"/>
        </w:rPr>
        <w:t>：根据向导树中的顺序，对关系密切的序列优先比对，从最紧密的两条序列开始，逐步引入树中临近的序列不断</w:t>
      </w:r>
      <w:r w:rsidR="009A25DF" w:rsidRPr="004D0D48">
        <w:rPr>
          <w:rFonts w:ascii="Times New Roman" w:hAnsi="Times New Roman" w:cs="Times New Roman"/>
          <w:sz w:val="24"/>
        </w:rPr>
        <w:t>更新比对，直到所有序列都被加入为止。</w:t>
      </w:r>
    </w:p>
    <w:p w14:paraId="7B245EA4" w14:textId="3CDB1396" w:rsidR="00030074" w:rsidRPr="004D0D48" w:rsidRDefault="00A5775A" w:rsidP="00B763DB">
      <w:pPr>
        <w:ind w:firstLine="480"/>
        <w:rPr>
          <w:rFonts w:ascii="Times New Roman" w:hAnsi="Times New Roman" w:cs="Times New Roman"/>
          <w:sz w:val="24"/>
        </w:rPr>
      </w:pPr>
      <w:r w:rsidRPr="004D0D48">
        <w:rPr>
          <w:rFonts w:ascii="Times New Roman" w:hAnsi="Times New Roman" w:cs="Times New Roman"/>
          <w:sz w:val="24"/>
        </w:rPr>
        <w:t>多重对齐过程的核心在第三阶段。</w:t>
      </w:r>
      <w:r w:rsidR="00BD6133" w:rsidRPr="004D0D48">
        <w:rPr>
          <w:rFonts w:ascii="Times New Roman" w:hAnsi="Times New Roman" w:cs="Times New Roman"/>
          <w:sz w:val="24"/>
        </w:rPr>
        <w:t>这一步有三种情况，</w:t>
      </w:r>
      <w:r w:rsidR="00963413" w:rsidRPr="004D0D48">
        <w:rPr>
          <w:rFonts w:ascii="Times New Roman" w:hAnsi="Times New Roman" w:cs="Times New Roman"/>
          <w:sz w:val="24"/>
        </w:rPr>
        <w:t>序列与序列</w:t>
      </w:r>
      <w:r w:rsidR="004603EE" w:rsidRPr="004D0D48">
        <w:rPr>
          <w:rFonts w:ascii="Times New Roman" w:hAnsi="Times New Roman" w:cs="Times New Roman"/>
          <w:sz w:val="24"/>
        </w:rPr>
        <w:t>的比对，序列与比对的比对和比对与比对的比对</w:t>
      </w:r>
      <w:r w:rsidRPr="004D0D48">
        <w:rPr>
          <w:rFonts w:ascii="Times New Roman" w:hAnsi="Times New Roman" w:cs="Times New Roman"/>
          <w:sz w:val="24"/>
        </w:rPr>
        <w:t>。</w:t>
      </w:r>
      <w:r w:rsidR="00FF60F0" w:rsidRPr="004D0D48">
        <w:rPr>
          <w:rFonts w:ascii="Times New Roman" w:hAnsi="Times New Roman" w:cs="Times New Roman"/>
          <w:sz w:val="24"/>
        </w:rPr>
        <w:t>情况</w:t>
      </w:r>
      <w:r w:rsidR="00FF60F0" w:rsidRPr="004D0D48">
        <w:rPr>
          <w:rFonts w:ascii="Times New Roman" w:hAnsi="Times New Roman" w:cs="Times New Roman"/>
          <w:sz w:val="24"/>
        </w:rPr>
        <w:t>1</w:t>
      </w:r>
      <w:r w:rsidR="00FF60F0" w:rsidRPr="004D0D48">
        <w:rPr>
          <w:rFonts w:ascii="Times New Roman" w:hAnsi="Times New Roman" w:cs="Times New Roman"/>
          <w:sz w:val="24"/>
        </w:rPr>
        <w:t>与阶段</w:t>
      </w:r>
      <w:r w:rsidR="00FF60F0" w:rsidRPr="004D0D48">
        <w:rPr>
          <w:rFonts w:ascii="Times New Roman" w:hAnsi="Times New Roman" w:cs="Times New Roman"/>
          <w:sz w:val="24"/>
        </w:rPr>
        <w:t>2</w:t>
      </w:r>
      <w:r w:rsidR="00FF60F0" w:rsidRPr="004D0D48">
        <w:rPr>
          <w:rFonts w:ascii="Times New Roman" w:hAnsi="Times New Roman" w:cs="Times New Roman"/>
          <w:sz w:val="24"/>
        </w:rPr>
        <w:t>的比对类似，区别在于需要按照导向树的顺序进行。</w:t>
      </w:r>
      <w:r w:rsidR="00F34159" w:rsidRPr="004D0D48">
        <w:rPr>
          <w:rFonts w:ascii="Times New Roman" w:hAnsi="Times New Roman" w:cs="Times New Roman"/>
          <w:sz w:val="24"/>
        </w:rPr>
        <w:t>情况</w:t>
      </w:r>
      <w:r w:rsidR="00F34159" w:rsidRPr="004D0D48">
        <w:rPr>
          <w:rFonts w:ascii="Times New Roman" w:hAnsi="Times New Roman" w:cs="Times New Roman"/>
          <w:sz w:val="24"/>
        </w:rPr>
        <w:t xml:space="preserve">2 </w:t>
      </w:r>
      <w:r w:rsidR="00F34159" w:rsidRPr="004D0D48">
        <w:rPr>
          <w:rFonts w:ascii="Times New Roman" w:hAnsi="Times New Roman" w:cs="Times New Roman"/>
          <w:sz w:val="24"/>
        </w:rPr>
        <w:t>的时间复杂度为</w:t>
      </w:r>
      <w:r w:rsidR="006D4E82" w:rsidRPr="004D0D48">
        <w:rPr>
          <w:rFonts w:ascii="Times New Roman" w:hAnsi="Times New Roman" w:cs="Times New Roman"/>
          <w:sz w:val="24"/>
        </w:rPr>
        <w:t>O(</w:t>
      </w:r>
      <w:proofErr w:type="spellStart"/>
      <w:r w:rsidR="006D4E82" w:rsidRPr="004D0D48">
        <w:rPr>
          <w:rFonts w:ascii="Times New Roman" w:hAnsi="Times New Roman" w:cs="Times New Roman"/>
          <w:sz w:val="24"/>
        </w:rPr>
        <w:t>kn+min</w:t>
      </w:r>
      <w:proofErr w:type="spellEnd"/>
      <w:r w:rsidR="006D4E82" w:rsidRPr="004D0D48">
        <w:rPr>
          <w:rFonts w:ascii="Times New Roman" w:hAnsi="Times New Roman" w:cs="Times New Roman"/>
          <w:sz w:val="24"/>
        </w:rPr>
        <w:t>{s, k}</w:t>
      </w:r>
      <w:proofErr w:type="spellStart"/>
      <w:r w:rsidR="006D4E82" w:rsidRPr="004D0D48">
        <w:rPr>
          <w:rFonts w:ascii="Times New Roman" w:hAnsi="Times New Roman" w:cs="Times New Roman"/>
          <w:sz w:val="24"/>
        </w:rPr>
        <w:t>mn</w:t>
      </w:r>
      <w:proofErr w:type="spellEnd"/>
      <w:r w:rsidR="006D4E82" w:rsidRPr="004D0D48">
        <w:rPr>
          <w:rFonts w:ascii="Times New Roman" w:hAnsi="Times New Roman" w:cs="Times New Roman"/>
          <w:sz w:val="24"/>
        </w:rPr>
        <w:t>)</w:t>
      </w:r>
      <w:r w:rsidR="006D4E82" w:rsidRPr="004D0D48">
        <w:rPr>
          <w:rFonts w:ascii="Times New Roman" w:hAnsi="Times New Roman" w:cs="Times New Roman"/>
          <w:sz w:val="24"/>
        </w:rPr>
        <w:t>，其中</w:t>
      </w:r>
      <w:r w:rsidR="006D4E82" w:rsidRPr="004D0D48">
        <w:rPr>
          <w:rFonts w:ascii="Times New Roman" w:hAnsi="Times New Roman" w:cs="Times New Roman"/>
          <w:sz w:val="24"/>
        </w:rPr>
        <w:t>m</w:t>
      </w:r>
      <w:r w:rsidR="006D4E82" w:rsidRPr="004D0D48">
        <w:rPr>
          <w:rFonts w:ascii="Times New Roman" w:hAnsi="Times New Roman" w:cs="Times New Roman"/>
          <w:sz w:val="24"/>
        </w:rPr>
        <w:t>为</w:t>
      </w:r>
      <w:r w:rsidR="00700338" w:rsidRPr="004D0D48">
        <w:rPr>
          <w:rFonts w:ascii="Times New Roman" w:hAnsi="Times New Roman" w:cs="Times New Roman"/>
          <w:sz w:val="24"/>
        </w:rPr>
        <w:t>输入序列的长度，</w:t>
      </w:r>
      <w:r w:rsidR="00700338" w:rsidRPr="004D0D48">
        <w:rPr>
          <w:rFonts w:ascii="Times New Roman" w:hAnsi="Times New Roman" w:cs="Times New Roman"/>
          <w:sz w:val="24"/>
        </w:rPr>
        <w:t>n</w:t>
      </w:r>
      <w:r w:rsidR="00700338" w:rsidRPr="004D0D48">
        <w:rPr>
          <w:rFonts w:ascii="Times New Roman" w:hAnsi="Times New Roman" w:cs="Times New Roman"/>
          <w:sz w:val="24"/>
        </w:rPr>
        <w:t>为输入的比对的长度，</w:t>
      </w:r>
      <w:r w:rsidR="00700338" w:rsidRPr="004D0D48">
        <w:rPr>
          <w:rFonts w:ascii="Times New Roman" w:hAnsi="Times New Roman" w:cs="Times New Roman"/>
          <w:sz w:val="24"/>
        </w:rPr>
        <w:t>k</w:t>
      </w:r>
      <w:r w:rsidR="00700338" w:rsidRPr="004D0D48">
        <w:rPr>
          <w:rFonts w:ascii="Times New Roman" w:hAnsi="Times New Roman" w:cs="Times New Roman"/>
          <w:sz w:val="24"/>
        </w:rPr>
        <w:t>为输入比对的序列数，</w:t>
      </w:r>
      <w:r w:rsidR="00700338" w:rsidRPr="004D0D48">
        <w:rPr>
          <w:rFonts w:ascii="Times New Roman" w:hAnsi="Times New Roman" w:cs="Times New Roman"/>
          <w:sz w:val="24"/>
        </w:rPr>
        <w:t>s</w:t>
      </w:r>
      <w:r w:rsidR="008F63C2" w:rsidRPr="004D0D48">
        <w:rPr>
          <w:rFonts w:ascii="Times New Roman" w:hAnsi="Times New Roman" w:cs="Times New Roman"/>
          <w:sz w:val="24"/>
        </w:rPr>
        <w:t>是</w:t>
      </w:r>
      <w:r w:rsidR="00700338" w:rsidRPr="004D0D48">
        <w:rPr>
          <w:rFonts w:ascii="Times New Roman" w:hAnsi="Times New Roman" w:cs="Times New Roman"/>
          <w:sz w:val="24"/>
        </w:rPr>
        <w:t>序列中出现的字符个数。</w:t>
      </w:r>
    </w:p>
    <w:p w14:paraId="3B8B3197" w14:textId="1F8AF5BA" w:rsidR="002E2DA5" w:rsidRPr="004D0D48" w:rsidRDefault="002E2DA5" w:rsidP="00B763DB">
      <w:pPr>
        <w:ind w:firstLine="480"/>
        <w:rPr>
          <w:rFonts w:ascii="Times New Roman" w:hAnsi="Times New Roman" w:cs="Times New Roman"/>
          <w:sz w:val="24"/>
        </w:rPr>
      </w:pPr>
      <w:r w:rsidRPr="004D0D48">
        <w:rPr>
          <w:rFonts w:ascii="Times New Roman" w:hAnsi="Times New Roman" w:cs="Times New Roman"/>
          <w:sz w:val="24"/>
        </w:rPr>
        <w:t>这里把</w:t>
      </w:r>
      <w:r w:rsidR="00FF161E" w:rsidRPr="004D0D48">
        <w:rPr>
          <w:rFonts w:ascii="Times New Roman" w:hAnsi="Times New Roman" w:cs="Times New Roman"/>
          <w:sz w:val="24"/>
        </w:rPr>
        <w:t>两个序列比对之后的结果称为一个比对，</w:t>
      </w:r>
      <w:r w:rsidR="00A97961" w:rsidRPr="004D0D48">
        <w:rPr>
          <w:rFonts w:ascii="Times New Roman" w:hAnsi="Times New Roman" w:cs="Times New Roman"/>
          <w:sz w:val="24"/>
        </w:rPr>
        <w:t>在序列与比对</w:t>
      </w:r>
      <w:r w:rsidR="00371802" w:rsidRPr="004D0D48">
        <w:rPr>
          <w:rFonts w:ascii="Times New Roman" w:hAnsi="Times New Roman" w:cs="Times New Roman"/>
          <w:sz w:val="24"/>
        </w:rPr>
        <w:t>的比对中，输入：一个序列</w:t>
      </w:r>
      <w:r w:rsidR="00371802" w:rsidRPr="004D0D48">
        <w:rPr>
          <w:rFonts w:ascii="Times New Roman" w:hAnsi="Times New Roman" w:cs="Times New Roman"/>
          <w:sz w:val="24"/>
        </w:rPr>
        <w:t>A</w:t>
      </w:r>
      <w:r w:rsidR="00371802" w:rsidRPr="004D0D48">
        <w:rPr>
          <w:rFonts w:ascii="Times New Roman" w:hAnsi="Times New Roman" w:cs="Times New Roman"/>
          <w:sz w:val="24"/>
        </w:rPr>
        <w:t>和一个比对</w:t>
      </w:r>
      <w:r w:rsidR="00371802" w:rsidRPr="004D0D48">
        <w:rPr>
          <w:rFonts w:ascii="Times New Roman" w:hAnsi="Times New Roman" w:cs="Times New Roman"/>
          <w:sz w:val="24"/>
        </w:rPr>
        <w:t>B</w:t>
      </w:r>
      <w:r w:rsidR="00B63DCF" w:rsidRPr="004D0D48">
        <w:rPr>
          <w:rFonts w:ascii="Times New Roman" w:hAnsi="Times New Roman" w:cs="Times New Roman"/>
          <w:sz w:val="24"/>
        </w:rPr>
        <w:t>。其中</w:t>
      </w:r>
      <w:r w:rsidR="00B63DCF" w:rsidRPr="004D0D48">
        <w:rPr>
          <w:rFonts w:ascii="Times New Roman" w:hAnsi="Times New Roman" w:cs="Times New Roman"/>
          <w:sz w:val="24"/>
        </w:rPr>
        <w:t>A</w:t>
      </w:r>
      <w:r w:rsidR="00B63DCF" w:rsidRPr="004D0D48">
        <w:rPr>
          <w:rFonts w:ascii="Times New Roman" w:hAnsi="Times New Roman" w:cs="Times New Roman"/>
          <w:sz w:val="24"/>
        </w:rPr>
        <w:t>表示序列</w:t>
      </w:r>
      <w:r w:rsidR="00B63DCF" w:rsidRPr="004D0D48">
        <w:rPr>
          <w:rFonts w:ascii="Times New Roman" w:hAnsi="Times New Roman" w:cs="Times New Roman"/>
          <w:sz w:val="24"/>
        </w:rPr>
        <w:t>a1a2…am</w:t>
      </w:r>
      <w:r w:rsidR="00E76160" w:rsidRPr="004D0D48">
        <w:rPr>
          <w:rFonts w:ascii="Times New Roman" w:hAnsi="Times New Roman" w:cs="Times New Roman"/>
          <w:sz w:val="24"/>
        </w:rPr>
        <w:t>，</w:t>
      </w:r>
      <w:r w:rsidR="00E76160" w:rsidRPr="004D0D48">
        <w:rPr>
          <w:rFonts w:ascii="Times New Roman" w:hAnsi="Times New Roman" w:cs="Times New Roman"/>
          <w:sz w:val="24"/>
        </w:rPr>
        <w:t>B</w:t>
      </w:r>
      <w:r w:rsidR="00E76160" w:rsidRPr="004D0D48">
        <w:rPr>
          <w:rFonts w:ascii="Times New Roman" w:hAnsi="Times New Roman" w:cs="Times New Roman"/>
          <w:sz w:val="24"/>
        </w:rPr>
        <w:t>表示</w:t>
      </w:r>
      <w:r w:rsidR="00E76160" w:rsidRPr="004D0D48">
        <w:rPr>
          <w:rFonts w:ascii="Times New Roman" w:hAnsi="Times New Roman" w:cs="Times New Roman"/>
          <w:sz w:val="24"/>
        </w:rPr>
        <w:t>k*n</w:t>
      </w:r>
      <w:r w:rsidR="00E76160" w:rsidRPr="004D0D48">
        <w:rPr>
          <w:rFonts w:ascii="Times New Roman" w:hAnsi="Times New Roman" w:cs="Times New Roman"/>
          <w:sz w:val="24"/>
        </w:rPr>
        <w:t>的矩阵</w:t>
      </w:r>
      <w:r w:rsidR="00E76160" w:rsidRPr="004D0D48">
        <w:rPr>
          <w:rFonts w:ascii="Times New Roman" w:hAnsi="Times New Roman" w:cs="Times New Roman"/>
          <w:sz w:val="24"/>
        </w:rPr>
        <w:t>b(</w:t>
      </w:r>
      <w:proofErr w:type="spellStart"/>
      <w:r w:rsidR="00E76160" w:rsidRPr="004D0D48">
        <w:rPr>
          <w:rFonts w:ascii="Times New Roman" w:hAnsi="Times New Roman" w:cs="Times New Roman"/>
          <w:sz w:val="24"/>
        </w:rPr>
        <w:t>I,j</w:t>
      </w:r>
      <w:proofErr w:type="spellEnd"/>
      <w:r w:rsidR="00E76160" w:rsidRPr="004D0D48">
        <w:rPr>
          <w:rFonts w:ascii="Times New Roman" w:hAnsi="Times New Roman" w:cs="Times New Roman"/>
          <w:sz w:val="24"/>
        </w:rPr>
        <w:t>)</w:t>
      </w:r>
      <w:r w:rsidR="00E76160" w:rsidRPr="004D0D48">
        <w:rPr>
          <w:rFonts w:ascii="Times New Roman" w:hAnsi="Times New Roman" w:cs="Times New Roman"/>
          <w:sz w:val="24"/>
        </w:rPr>
        <w:t>，即</w:t>
      </w:r>
      <w:r w:rsidR="00E76160" w:rsidRPr="004D0D48">
        <w:rPr>
          <w:rFonts w:ascii="Times New Roman" w:hAnsi="Times New Roman" w:cs="Times New Roman"/>
          <w:sz w:val="24"/>
        </w:rPr>
        <w:t>k</w:t>
      </w:r>
      <w:r w:rsidR="00E76160" w:rsidRPr="004D0D48">
        <w:rPr>
          <w:rFonts w:ascii="Times New Roman" w:hAnsi="Times New Roman" w:cs="Times New Roman"/>
          <w:sz w:val="24"/>
        </w:rPr>
        <w:t>条长度为</w:t>
      </w:r>
      <w:r w:rsidR="00E76160" w:rsidRPr="004D0D48">
        <w:rPr>
          <w:rFonts w:ascii="Times New Roman" w:hAnsi="Times New Roman" w:cs="Times New Roman"/>
          <w:sz w:val="24"/>
        </w:rPr>
        <w:t>n</w:t>
      </w:r>
      <w:r w:rsidR="00E76160" w:rsidRPr="004D0D48">
        <w:rPr>
          <w:rFonts w:ascii="Times New Roman" w:hAnsi="Times New Roman" w:cs="Times New Roman"/>
          <w:sz w:val="24"/>
        </w:rPr>
        <w:t>的</w:t>
      </w:r>
      <w:r w:rsidR="003A7C3D" w:rsidRPr="004D0D48">
        <w:rPr>
          <w:rFonts w:ascii="Times New Roman" w:hAnsi="Times New Roman" w:cs="Times New Roman"/>
          <w:sz w:val="24"/>
        </w:rPr>
        <w:t>序列的比对。输出：序列</w:t>
      </w:r>
      <w:r w:rsidR="003A7C3D" w:rsidRPr="004D0D48">
        <w:rPr>
          <w:rFonts w:ascii="Times New Roman" w:hAnsi="Times New Roman" w:cs="Times New Roman"/>
          <w:sz w:val="24"/>
        </w:rPr>
        <w:t>A</w:t>
      </w:r>
      <w:r w:rsidR="003A7C3D" w:rsidRPr="004D0D48">
        <w:rPr>
          <w:rFonts w:ascii="Times New Roman" w:hAnsi="Times New Roman" w:cs="Times New Roman"/>
          <w:sz w:val="24"/>
        </w:rPr>
        <w:t>和一个比对</w:t>
      </w:r>
      <w:r w:rsidR="003A7C3D" w:rsidRPr="004D0D48">
        <w:rPr>
          <w:rFonts w:ascii="Times New Roman" w:hAnsi="Times New Roman" w:cs="Times New Roman"/>
          <w:sz w:val="24"/>
        </w:rPr>
        <w:t>B</w:t>
      </w:r>
      <w:r w:rsidR="003A7C3D" w:rsidRPr="004D0D48">
        <w:rPr>
          <w:rFonts w:ascii="Times New Roman" w:hAnsi="Times New Roman" w:cs="Times New Roman"/>
          <w:sz w:val="24"/>
        </w:rPr>
        <w:t>的一个比对，使得他们的</w:t>
      </w:r>
      <w:r w:rsidR="00D75C74" w:rsidRPr="004D0D48">
        <w:rPr>
          <w:rFonts w:ascii="Times New Roman" w:hAnsi="Times New Roman" w:cs="Times New Roman"/>
          <w:sz w:val="24"/>
        </w:rPr>
        <w:t>SP-score</w:t>
      </w:r>
      <w:r w:rsidR="00D75C74" w:rsidRPr="004D0D48">
        <w:rPr>
          <w:rFonts w:ascii="Times New Roman" w:hAnsi="Times New Roman" w:cs="Times New Roman"/>
          <w:sz w:val="24"/>
        </w:rPr>
        <w:t>最小。</w:t>
      </w:r>
      <w:r w:rsidR="00533B04" w:rsidRPr="004D0D48">
        <w:rPr>
          <w:rFonts w:ascii="Times New Roman" w:hAnsi="Times New Roman" w:cs="Times New Roman"/>
          <w:sz w:val="24"/>
        </w:rPr>
        <w:t>（</w:t>
      </w:r>
      <w:r w:rsidR="00533B04" w:rsidRPr="004D0D48">
        <w:rPr>
          <w:rFonts w:ascii="Times New Roman" w:hAnsi="Times New Roman" w:cs="Times New Roman"/>
          <w:sz w:val="24"/>
        </w:rPr>
        <w:t>SP</w:t>
      </w:r>
      <w:r w:rsidR="003B2199" w:rsidRPr="004D0D48">
        <w:rPr>
          <w:rFonts w:ascii="Times New Roman" w:hAnsi="Times New Roman" w:cs="Times New Roman"/>
          <w:sz w:val="24"/>
        </w:rPr>
        <w:t>- score</w:t>
      </w:r>
      <w:r w:rsidR="003B2199" w:rsidRPr="004D0D48">
        <w:rPr>
          <w:rFonts w:ascii="Times New Roman" w:hAnsi="Times New Roman" w:cs="Times New Roman"/>
          <w:sz w:val="24"/>
        </w:rPr>
        <w:t>为一个打分标准</w:t>
      </w:r>
      <w:r w:rsidR="00533B04" w:rsidRPr="004D0D48">
        <w:rPr>
          <w:rFonts w:ascii="Times New Roman" w:hAnsi="Times New Roman" w:cs="Times New Roman"/>
          <w:sz w:val="24"/>
        </w:rPr>
        <w:t>）</w:t>
      </w:r>
    </w:p>
    <w:p w14:paraId="3321A73D" w14:textId="61844FD8" w:rsidR="00030074" w:rsidRPr="004D0D48" w:rsidRDefault="00C67E82" w:rsidP="00B763DB">
      <w:pPr>
        <w:ind w:firstLine="480"/>
        <w:rPr>
          <w:rFonts w:ascii="Times New Roman" w:hAnsi="Times New Roman" w:cs="Times New Roman"/>
          <w:sz w:val="24"/>
        </w:rPr>
      </w:pPr>
      <w:r w:rsidRPr="004D0D48">
        <w:rPr>
          <w:rFonts w:ascii="Times New Roman" w:hAnsi="Times New Roman" w:cs="Times New Roman"/>
          <w:sz w:val="24"/>
        </w:rPr>
        <w:t>二．</w:t>
      </w:r>
      <w:r w:rsidR="00507728" w:rsidRPr="004D0D48">
        <w:rPr>
          <w:rFonts w:ascii="Times New Roman" w:hAnsi="Times New Roman" w:cs="Times New Roman"/>
          <w:sz w:val="24"/>
        </w:rPr>
        <w:t>T-coffee</w:t>
      </w:r>
      <w:r w:rsidR="00507728" w:rsidRPr="004D0D48">
        <w:rPr>
          <w:rFonts w:ascii="Times New Roman" w:hAnsi="Times New Roman" w:cs="Times New Roman"/>
          <w:sz w:val="24"/>
        </w:rPr>
        <w:t>算法</w:t>
      </w:r>
    </w:p>
    <w:p w14:paraId="665BE6A1" w14:textId="636814CA" w:rsidR="00AD2106" w:rsidRPr="004D0D48" w:rsidRDefault="00AD2106" w:rsidP="00AD2106">
      <w:pPr>
        <w:ind w:firstLine="480"/>
        <w:rPr>
          <w:rFonts w:ascii="Times New Roman" w:hAnsi="Times New Roman" w:cs="Times New Roman"/>
          <w:sz w:val="24"/>
        </w:rPr>
      </w:pPr>
      <w:r w:rsidRPr="004D0D48">
        <w:rPr>
          <w:rFonts w:ascii="Times New Roman" w:hAnsi="Times New Roman" w:cs="Times New Roman"/>
          <w:sz w:val="24"/>
        </w:rPr>
        <w:lastRenderedPageBreak/>
        <w:t>T</w:t>
      </w:r>
      <w:r w:rsidRPr="004D0D48">
        <w:rPr>
          <w:rFonts w:ascii="Times New Roman" w:hAnsi="Times New Roman" w:cs="Times New Roman"/>
          <w:sz w:val="24"/>
        </w:rPr>
        <w:t>-coffee</w:t>
      </w:r>
      <w:r w:rsidRPr="004D0D48">
        <w:rPr>
          <w:rFonts w:ascii="Times New Roman" w:hAnsi="Times New Roman" w:cs="Times New Roman"/>
          <w:sz w:val="24"/>
        </w:rPr>
        <w:t>基于渐进式比对算法，但避免了其最大缺陷。它有两个最大的特性</w:t>
      </w:r>
      <w:r w:rsidRPr="004D0D48">
        <w:rPr>
          <w:rFonts w:ascii="Times New Roman" w:hAnsi="Times New Roman" w:cs="Times New Roman"/>
          <w:sz w:val="24"/>
        </w:rPr>
        <w:t>:</w:t>
      </w:r>
      <w:r w:rsidRPr="004D0D48">
        <w:rPr>
          <w:rFonts w:ascii="Times New Roman" w:hAnsi="Times New Roman" w:cs="Times New Roman"/>
          <w:sz w:val="24"/>
        </w:rPr>
        <w:t>第一，应用不同的数据来源，提供了一个简单并且灵活的产生多序列比对的方法。这些数据是以双序列比对数据库形式提供给</w:t>
      </w:r>
      <w:r w:rsidR="00110A0E" w:rsidRPr="004D0D48">
        <w:rPr>
          <w:rFonts w:ascii="Times New Roman" w:hAnsi="Times New Roman" w:cs="Times New Roman"/>
          <w:sz w:val="24"/>
        </w:rPr>
        <w:t>T-coffee</w:t>
      </w:r>
      <w:r w:rsidRPr="004D0D48">
        <w:rPr>
          <w:rFonts w:ascii="Times New Roman" w:hAnsi="Times New Roman" w:cs="Times New Roman"/>
          <w:sz w:val="24"/>
        </w:rPr>
        <w:t>的</w:t>
      </w:r>
      <w:r w:rsidRPr="004D0D48">
        <w:rPr>
          <w:rFonts w:ascii="Times New Roman" w:hAnsi="Times New Roman" w:cs="Times New Roman"/>
          <w:sz w:val="24"/>
        </w:rPr>
        <w:t>;</w:t>
      </w:r>
      <w:r w:rsidRPr="004D0D48">
        <w:rPr>
          <w:rFonts w:ascii="Times New Roman" w:hAnsi="Times New Roman" w:cs="Times New Roman"/>
          <w:sz w:val="24"/>
        </w:rPr>
        <w:t>第二，采用了一种独特的优化方法用来寻找最符合双序列比对数据库里面数据最匹配的多序列比对。</w:t>
      </w:r>
    </w:p>
    <w:p w14:paraId="0502F93D" w14:textId="3687DBB9" w:rsidR="00507728" w:rsidRPr="004D0D48" w:rsidRDefault="00AD2106" w:rsidP="00AD2106">
      <w:pPr>
        <w:ind w:firstLine="480"/>
        <w:rPr>
          <w:rFonts w:ascii="Times New Roman" w:hAnsi="Times New Roman" w:cs="Times New Roman"/>
          <w:sz w:val="24"/>
        </w:rPr>
      </w:pPr>
      <w:r w:rsidRPr="004D0D48">
        <w:rPr>
          <w:rFonts w:ascii="Times New Roman" w:hAnsi="Times New Roman" w:cs="Times New Roman"/>
          <w:sz w:val="24"/>
        </w:rPr>
        <w:t>渐进式比对算法都是基于双序列的全局比对</w:t>
      </w:r>
      <w:r w:rsidRPr="004D0D48">
        <w:rPr>
          <w:rFonts w:ascii="Times New Roman" w:hAnsi="Times New Roman" w:cs="Times New Roman"/>
          <w:sz w:val="24"/>
        </w:rPr>
        <w:t>.</w:t>
      </w:r>
      <w:r w:rsidRPr="004D0D48">
        <w:rPr>
          <w:rFonts w:ascii="Times New Roman" w:hAnsi="Times New Roman" w:cs="Times New Roman"/>
          <w:sz w:val="24"/>
        </w:rPr>
        <w:t>但有时需要考虑序列的局部相似性，尤其在序列仅仅共享一个区域或者模体的时候。</w:t>
      </w:r>
      <w:r w:rsidR="00110A0E" w:rsidRPr="004D0D48">
        <w:rPr>
          <w:rFonts w:ascii="Times New Roman" w:hAnsi="Times New Roman" w:cs="Times New Roman"/>
          <w:sz w:val="24"/>
        </w:rPr>
        <w:t>T-coffee</w:t>
      </w:r>
      <w:r w:rsidRPr="004D0D48">
        <w:rPr>
          <w:rFonts w:ascii="Times New Roman" w:hAnsi="Times New Roman" w:cs="Times New Roman"/>
          <w:sz w:val="24"/>
        </w:rPr>
        <w:t>算法就充分结合了全局比对和局部比对的优点，它首先产生一个由全局比对和局部比对相结合的双序列比对初级数据库。通过这个数据库为每一对被比对的残基对分配权重，以用来指导以后的多序列比对。初级数据库里全局比对和局部比对是分别存在的，扩展数据库就是对二者也就是对残基对权重的合并，从而得到了最终可以用来指导多序列比对的权重矩阵以代替经典的替代矩阵。得到了这个矩阵，</w:t>
      </w:r>
      <w:r w:rsidRPr="004D0D48">
        <w:rPr>
          <w:rFonts w:ascii="Times New Roman" w:hAnsi="Times New Roman" w:cs="Times New Roman"/>
          <w:sz w:val="24"/>
        </w:rPr>
        <w:t>T</w:t>
      </w:r>
      <w:r w:rsidR="00B573E4" w:rsidRPr="004D0D48">
        <w:rPr>
          <w:rFonts w:ascii="Times New Roman" w:hAnsi="Times New Roman" w:cs="Times New Roman"/>
          <w:sz w:val="24"/>
        </w:rPr>
        <w:t>-coffee</w:t>
      </w:r>
      <w:r w:rsidRPr="004D0D48">
        <w:rPr>
          <w:rFonts w:ascii="Times New Roman" w:hAnsi="Times New Roman" w:cs="Times New Roman"/>
          <w:sz w:val="24"/>
        </w:rPr>
        <w:t>就可以用渐进式比对算法来产生最终的多序列比对结果。</w:t>
      </w:r>
      <w:r w:rsidR="0027656A" w:rsidRPr="004D0D48">
        <w:rPr>
          <w:rFonts w:ascii="Times New Roman" w:hAnsi="Times New Roman" w:cs="Times New Roman"/>
          <w:sz w:val="24"/>
        </w:rPr>
        <w:t>T-coffee</w:t>
      </w:r>
      <w:r w:rsidR="0027656A" w:rsidRPr="004D0D48">
        <w:rPr>
          <w:rFonts w:ascii="Times New Roman" w:hAnsi="Times New Roman" w:cs="Times New Roman"/>
          <w:sz w:val="24"/>
        </w:rPr>
        <w:t>的策略流程：</w:t>
      </w:r>
    </w:p>
    <w:p w14:paraId="585F27AD" w14:textId="15052067" w:rsidR="00110A0E" w:rsidRPr="004D0D48" w:rsidRDefault="007A3765" w:rsidP="00AD2106">
      <w:pPr>
        <w:ind w:firstLine="480"/>
        <w:rPr>
          <w:rFonts w:ascii="Times New Roman" w:hAnsi="Times New Roman" w:cs="Times New Roman"/>
          <w:sz w:val="24"/>
        </w:rPr>
      </w:pPr>
      <w:r w:rsidRPr="004D0D48">
        <w:rPr>
          <w:rFonts w:ascii="Times New Roman" w:hAnsi="Times New Roman" w:cs="Times New Roman"/>
          <w:sz w:val="24"/>
        </w:rPr>
        <w:drawing>
          <wp:inline distT="0" distB="0" distL="0" distR="0" wp14:anchorId="28D68CA7" wp14:editId="76A6B237">
            <wp:extent cx="2974425" cy="4001473"/>
            <wp:effectExtent l="0" t="0" r="0" b="0"/>
            <wp:docPr id="7"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10;&#10;描述已自动生成"/>
                    <pic:cNvPicPr/>
                  </pic:nvPicPr>
                  <pic:blipFill>
                    <a:blip r:embed="rId6"/>
                    <a:stretch>
                      <a:fillRect/>
                    </a:stretch>
                  </pic:blipFill>
                  <pic:spPr>
                    <a:xfrm>
                      <a:off x="0" y="0"/>
                      <a:ext cx="2981418" cy="4010881"/>
                    </a:xfrm>
                    <a:prstGeom prst="rect">
                      <a:avLst/>
                    </a:prstGeom>
                  </pic:spPr>
                </pic:pic>
              </a:graphicData>
            </a:graphic>
          </wp:inline>
        </w:drawing>
      </w:r>
    </w:p>
    <w:p w14:paraId="00B8BAE1" w14:textId="0FB6D405" w:rsidR="0027656A" w:rsidRPr="004D0D48" w:rsidRDefault="00E51133" w:rsidP="00AD2106">
      <w:pPr>
        <w:ind w:firstLine="480"/>
        <w:rPr>
          <w:rFonts w:ascii="Times New Roman" w:hAnsi="Times New Roman" w:cs="Times New Roman"/>
          <w:sz w:val="24"/>
        </w:rPr>
      </w:pPr>
      <w:r w:rsidRPr="004D0D48">
        <w:rPr>
          <w:rFonts w:ascii="Times New Roman" w:hAnsi="Times New Roman" w:cs="Times New Roman"/>
          <w:sz w:val="24"/>
        </w:rPr>
        <w:t>其中</w:t>
      </w:r>
      <w:r w:rsidRPr="004D0D48">
        <w:rPr>
          <w:rFonts w:ascii="Times New Roman" w:hAnsi="Times New Roman" w:cs="Times New Roman"/>
          <w:sz w:val="24"/>
        </w:rPr>
        <w:t>PROGRESSIVE ALIGNMENT</w:t>
      </w:r>
      <w:r w:rsidR="00E57B22" w:rsidRPr="004D0D48">
        <w:rPr>
          <w:rFonts w:ascii="Times New Roman" w:hAnsi="Times New Roman" w:cs="Times New Roman"/>
          <w:sz w:val="24"/>
        </w:rPr>
        <w:t>与</w:t>
      </w:r>
      <w:r w:rsidR="005067B3" w:rsidRPr="004D0D48">
        <w:rPr>
          <w:rFonts w:ascii="Times New Roman" w:hAnsi="Times New Roman" w:cs="Times New Roman"/>
          <w:sz w:val="24"/>
        </w:rPr>
        <w:t>CULSTAL</w:t>
      </w:r>
      <w:r w:rsidR="005067B3" w:rsidRPr="004D0D48">
        <w:rPr>
          <w:rFonts w:ascii="Times New Roman" w:hAnsi="Times New Roman" w:cs="Times New Roman"/>
          <w:sz w:val="24"/>
        </w:rPr>
        <w:t>方法的阶段</w:t>
      </w:r>
      <w:r w:rsidR="005067B3" w:rsidRPr="004D0D48">
        <w:rPr>
          <w:rFonts w:ascii="Times New Roman" w:hAnsi="Times New Roman" w:cs="Times New Roman"/>
          <w:sz w:val="24"/>
        </w:rPr>
        <w:t>2</w:t>
      </w:r>
      <w:r w:rsidR="005067B3" w:rsidRPr="004D0D48">
        <w:rPr>
          <w:rFonts w:ascii="Times New Roman" w:hAnsi="Times New Roman" w:cs="Times New Roman"/>
          <w:sz w:val="24"/>
        </w:rPr>
        <w:t>，</w:t>
      </w:r>
      <w:r w:rsidR="005067B3" w:rsidRPr="004D0D48">
        <w:rPr>
          <w:rFonts w:ascii="Times New Roman" w:hAnsi="Times New Roman" w:cs="Times New Roman"/>
          <w:sz w:val="24"/>
        </w:rPr>
        <w:t>3</w:t>
      </w:r>
      <w:r w:rsidR="005067B3" w:rsidRPr="004D0D48">
        <w:rPr>
          <w:rFonts w:ascii="Times New Roman" w:hAnsi="Times New Roman" w:cs="Times New Roman"/>
          <w:sz w:val="24"/>
        </w:rPr>
        <w:t>基本一致，即包含了生成指导树和渐进式比对两个</w:t>
      </w:r>
      <w:r w:rsidR="003315E3" w:rsidRPr="004D0D48">
        <w:rPr>
          <w:rFonts w:ascii="Times New Roman" w:hAnsi="Times New Roman" w:cs="Times New Roman"/>
          <w:sz w:val="24"/>
        </w:rPr>
        <w:t>步骤。</w:t>
      </w:r>
      <w:r w:rsidR="00B61B39" w:rsidRPr="004D0D48">
        <w:rPr>
          <w:rFonts w:ascii="Times New Roman" w:hAnsi="Times New Roman" w:cs="Times New Roman"/>
          <w:sz w:val="24"/>
        </w:rPr>
        <w:t>该算法</w:t>
      </w:r>
      <w:r w:rsidR="00794D62" w:rsidRPr="004D0D48">
        <w:rPr>
          <w:rFonts w:ascii="Times New Roman" w:hAnsi="Times New Roman" w:cs="Times New Roman"/>
          <w:sz w:val="24"/>
        </w:rPr>
        <w:t>的改进</w:t>
      </w:r>
      <w:r w:rsidR="002B6DA2" w:rsidRPr="004D0D48">
        <w:rPr>
          <w:rFonts w:ascii="Times New Roman" w:hAnsi="Times New Roman" w:cs="Times New Roman"/>
          <w:sz w:val="24"/>
        </w:rPr>
        <w:t>以适度的速度牺牲换取了更高的准确度</w:t>
      </w:r>
      <w:r w:rsidR="0002074C" w:rsidRPr="004D0D48">
        <w:rPr>
          <w:rFonts w:ascii="Times New Roman" w:hAnsi="Times New Roman" w:cs="Times New Roman"/>
          <w:sz w:val="24"/>
        </w:rPr>
        <w:t>，其中的关键步骤：</w:t>
      </w:r>
    </w:p>
    <w:p w14:paraId="36DF30C8" w14:textId="207B62BE" w:rsidR="0034641E" w:rsidRPr="004D0D48" w:rsidRDefault="002C01EC" w:rsidP="00294872">
      <w:pPr>
        <w:pStyle w:val="a3"/>
        <w:ind w:firstLineChars="200" w:firstLine="480"/>
        <w:rPr>
          <w:rFonts w:ascii="Times New Roman" w:eastAsiaTheme="minorEastAsia" w:hAnsi="Times New Roman" w:cs="Times New Roman"/>
        </w:rPr>
      </w:pPr>
      <w:r w:rsidRPr="004D0D48">
        <w:rPr>
          <w:rFonts w:ascii="Times New Roman" w:eastAsiaTheme="minorEastAsia" w:hAnsi="Times New Roman" w:cs="Times New Roman"/>
        </w:rPr>
        <w:t>PRIMARY LIBRAYRY</w:t>
      </w:r>
      <w:r w:rsidR="00E225E9" w:rsidRPr="004D0D48">
        <w:rPr>
          <w:rFonts w:ascii="Times New Roman" w:eastAsiaTheme="minorEastAsia" w:hAnsi="Times New Roman" w:cs="Times New Roman"/>
        </w:rPr>
        <w:t>：</w:t>
      </w:r>
      <w:r w:rsidR="00E225E9" w:rsidRPr="004D0D48">
        <w:rPr>
          <w:rFonts w:ascii="Times New Roman" w:eastAsiaTheme="minorEastAsia" w:hAnsi="Times New Roman" w:cs="Times New Roman"/>
        </w:rPr>
        <w:t>分别对输入序列进行两两全局和局部比对，从而形成全局比对信息库和局部比对信息库，然后对这</w:t>
      </w:r>
      <w:r w:rsidR="0034641E" w:rsidRPr="004D0D48">
        <w:rPr>
          <w:rFonts w:ascii="Times New Roman" w:eastAsiaTheme="minorEastAsia" w:hAnsi="Times New Roman" w:cs="Times New Roman"/>
        </w:rPr>
        <w:t>两个库进行组合，产生一个基本比对信息库，作为下一步的输入。这一步复杂度为</w:t>
      </w:r>
      <w:r w:rsidR="00C26941" w:rsidRPr="004D0D48">
        <w:rPr>
          <w:rFonts w:ascii="Times New Roman" w:eastAsiaTheme="minorEastAsia" w:hAnsi="Times New Roman" w:cs="Times New Roman"/>
        </w:rPr>
        <w:t>O</w:t>
      </w:r>
      <w:r w:rsidR="0034641E" w:rsidRPr="004D0D48">
        <w:rPr>
          <w:rFonts w:ascii="Times New Roman" w:eastAsiaTheme="minorEastAsia" w:hAnsi="Times New Roman" w:cs="Times New Roman"/>
        </w:rPr>
        <w:t>(N</w:t>
      </w:r>
      <w:r w:rsidR="00C26941" w:rsidRPr="004D0D48">
        <w:rPr>
          <w:rFonts w:ascii="Times New Roman" w:eastAsiaTheme="minorEastAsia" w:hAnsi="Times New Roman" w:cs="Times New Roman"/>
          <w:vertAlign w:val="superscript"/>
        </w:rPr>
        <w:t>2</w:t>
      </w:r>
      <w:r w:rsidR="0034641E" w:rsidRPr="004D0D48">
        <w:rPr>
          <w:rFonts w:ascii="Times New Roman" w:eastAsiaTheme="minorEastAsia" w:hAnsi="Times New Roman" w:cs="Times New Roman"/>
        </w:rPr>
        <w:t>L</w:t>
      </w:r>
      <w:r w:rsidR="0034641E" w:rsidRPr="004D0D48">
        <w:rPr>
          <w:rFonts w:ascii="Times New Roman" w:eastAsiaTheme="minorEastAsia" w:hAnsi="Times New Roman" w:cs="Times New Roman"/>
          <w:vertAlign w:val="superscript"/>
        </w:rPr>
        <w:t>2</w:t>
      </w:r>
      <w:r w:rsidR="0034641E" w:rsidRPr="004D0D48">
        <w:rPr>
          <w:rFonts w:ascii="Times New Roman" w:eastAsiaTheme="minorEastAsia" w:hAnsi="Times New Roman" w:cs="Times New Roman"/>
        </w:rPr>
        <w:t>)</w:t>
      </w:r>
      <w:r w:rsidR="0034641E" w:rsidRPr="004D0D48">
        <w:rPr>
          <w:rFonts w:ascii="Times New Roman" w:eastAsiaTheme="minorEastAsia" w:hAnsi="Times New Roman" w:cs="Times New Roman"/>
        </w:rPr>
        <w:t>，</w:t>
      </w:r>
      <w:r w:rsidR="0034641E" w:rsidRPr="004D0D48">
        <w:rPr>
          <w:rFonts w:ascii="Times New Roman" w:eastAsiaTheme="minorEastAsia" w:hAnsi="Times New Roman" w:cs="Times New Roman"/>
        </w:rPr>
        <w:t>N</w:t>
      </w:r>
      <w:r w:rsidR="0034641E" w:rsidRPr="004D0D48">
        <w:rPr>
          <w:rFonts w:ascii="Times New Roman" w:eastAsiaTheme="minorEastAsia" w:hAnsi="Times New Roman" w:cs="Times New Roman"/>
        </w:rPr>
        <w:t>是输入序列条数，</w:t>
      </w:r>
      <w:r w:rsidR="0034641E" w:rsidRPr="004D0D48">
        <w:rPr>
          <w:rFonts w:ascii="Times New Roman" w:eastAsiaTheme="minorEastAsia" w:hAnsi="Times New Roman" w:cs="Times New Roman"/>
        </w:rPr>
        <w:t>L</w:t>
      </w:r>
      <w:r w:rsidR="0034641E" w:rsidRPr="004D0D48">
        <w:rPr>
          <w:rFonts w:ascii="Times New Roman" w:eastAsiaTheme="minorEastAsia" w:hAnsi="Times New Roman" w:cs="Times New Roman"/>
        </w:rPr>
        <w:t>是序列的平均长度</w:t>
      </w:r>
      <w:r w:rsidR="0034641E" w:rsidRPr="004D0D48">
        <w:rPr>
          <w:rFonts w:ascii="Times New Roman" w:eastAsiaTheme="minorEastAsia" w:hAnsi="Times New Roman" w:cs="Times New Roman"/>
        </w:rPr>
        <w:t>。</w:t>
      </w:r>
    </w:p>
    <w:p w14:paraId="602B223A" w14:textId="7E39D102" w:rsidR="007E1F52" w:rsidRPr="004D0D48" w:rsidRDefault="002958AC" w:rsidP="00294872">
      <w:pPr>
        <w:pStyle w:val="a3"/>
        <w:ind w:firstLine="420"/>
        <w:rPr>
          <w:rFonts w:ascii="Times New Roman" w:eastAsiaTheme="minorEastAsia" w:hAnsi="Times New Roman" w:cs="Times New Roman"/>
        </w:rPr>
      </w:pPr>
      <w:r w:rsidRPr="004D0D48">
        <w:rPr>
          <w:rFonts w:ascii="Times New Roman" w:eastAsiaTheme="minorEastAsia" w:hAnsi="Times New Roman" w:cs="Times New Roman"/>
        </w:rPr>
        <w:t>EXTENDED LIBRAYRY</w:t>
      </w:r>
      <w:r w:rsidR="007E1F52" w:rsidRPr="004D0D48">
        <w:rPr>
          <w:rFonts w:ascii="Times New Roman" w:eastAsiaTheme="minorEastAsia" w:hAnsi="Times New Roman" w:cs="Times New Roman"/>
        </w:rPr>
        <w:t xml:space="preserve"> </w:t>
      </w:r>
      <w:r w:rsidR="007E1F52" w:rsidRPr="004D0D48">
        <w:rPr>
          <w:rFonts w:ascii="Times New Roman" w:eastAsiaTheme="minorEastAsia" w:hAnsi="Times New Roman" w:cs="Times New Roman"/>
        </w:rPr>
        <w:t>增加基本库中每两两比对信息的价值，也就是获得比对在全局中的</w:t>
      </w:r>
      <w:r w:rsidR="007E1F52" w:rsidRPr="004D0D48">
        <w:rPr>
          <w:rFonts w:ascii="Times New Roman" w:eastAsiaTheme="minorEastAsia" w:hAnsi="Times New Roman" w:cs="Times New Roman"/>
        </w:rPr>
        <w:t>“</w:t>
      </w:r>
      <w:r w:rsidR="007E1F52" w:rsidRPr="004D0D48">
        <w:rPr>
          <w:rFonts w:ascii="Times New Roman" w:eastAsiaTheme="minorEastAsia" w:hAnsi="Times New Roman" w:cs="Times New Roman"/>
        </w:rPr>
        <w:t>地位</w:t>
      </w:r>
      <w:r w:rsidR="007E1F52" w:rsidRPr="004D0D48">
        <w:rPr>
          <w:rFonts w:ascii="Times New Roman" w:eastAsiaTheme="minorEastAsia" w:hAnsi="Times New Roman" w:cs="Times New Roman"/>
        </w:rPr>
        <w:t>”</w:t>
      </w:r>
      <w:r w:rsidR="007E1F52" w:rsidRPr="004D0D48">
        <w:rPr>
          <w:rFonts w:ascii="Times New Roman" w:eastAsiaTheme="minorEastAsia" w:hAnsi="Times New Roman" w:cs="Times New Roman"/>
        </w:rPr>
        <w:t>，</w:t>
      </w:r>
      <w:r w:rsidR="007E1F52" w:rsidRPr="004D0D48">
        <w:rPr>
          <w:rFonts w:ascii="Times New Roman" w:eastAsiaTheme="minorEastAsia" w:hAnsi="Times New Roman" w:cs="Times New Roman"/>
        </w:rPr>
        <w:t>“</w:t>
      </w:r>
      <w:r w:rsidR="007E1F52" w:rsidRPr="004D0D48">
        <w:rPr>
          <w:rFonts w:ascii="Times New Roman" w:eastAsiaTheme="minorEastAsia" w:hAnsi="Times New Roman" w:cs="Times New Roman"/>
        </w:rPr>
        <w:t>位置信息</w:t>
      </w:r>
      <w:r w:rsidR="007E1F52" w:rsidRPr="004D0D48">
        <w:rPr>
          <w:rFonts w:ascii="Times New Roman" w:eastAsiaTheme="minorEastAsia" w:hAnsi="Times New Roman" w:cs="Times New Roman"/>
        </w:rPr>
        <w:t>”</w:t>
      </w:r>
      <w:r w:rsidR="007E1F52" w:rsidRPr="004D0D48">
        <w:rPr>
          <w:rFonts w:ascii="Times New Roman" w:eastAsiaTheme="minorEastAsia" w:hAnsi="Times New Roman" w:cs="Times New Roman"/>
        </w:rPr>
        <w:t>。采用启发式算法通过每个两两比对与其他所有序列的信息比较得到</w:t>
      </w:r>
      <w:r w:rsidR="007E1F52" w:rsidRPr="004D0D48">
        <w:rPr>
          <w:rFonts w:ascii="Times New Roman" w:eastAsiaTheme="minorEastAsia" w:hAnsi="Times New Roman" w:cs="Times New Roman"/>
        </w:rPr>
        <w:t>,</w:t>
      </w:r>
      <w:r w:rsidR="007E1F52" w:rsidRPr="004D0D48">
        <w:rPr>
          <w:rFonts w:ascii="Times New Roman" w:eastAsiaTheme="minorEastAsia" w:hAnsi="Times New Roman" w:cs="Times New Roman"/>
        </w:rPr>
        <w:t>其结果可直接用于多序列比对，其复杂度为</w:t>
      </w:r>
      <w:r w:rsidR="007E1F52" w:rsidRPr="004D0D48">
        <w:rPr>
          <w:rFonts w:ascii="Times New Roman" w:eastAsiaTheme="minorEastAsia" w:hAnsi="Times New Roman" w:cs="Times New Roman"/>
        </w:rPr>
        <w:t xml:space="preserve"> O(N</w:t>
      </w:r>
      <w:r w:rsidR="002F3167" w:rsidRPr="004D0D48">
        <w:rPr>
          <w:rFonts w:ascii="Times New Roman" w:eastAsiaTheme="minorEastAsia" w:hAnsi="Times New Roman" w:cs="Times New Roman"/>
          <w:vertAlign w:val="superscript"/>
        </w:rPr>
        <w:t>3</w:t>
      </w:r>
      <w:r w:rsidR="007E1F52" w:rsidRPr="004D0D48">
        <w:rPr>
          <w:rFonts w:ascii="Times New Roman" w:eastAsiaTheme="minorEastAsia" w:hAnsi="Times New Roman" w:cs="Times New Roman"/>
        </w:rPr>
        <w:t>L)</w:t>
      </w:r>
      <w:r w:rsidR="007E1F52" w:rsidRPr="004D0D48">
        <w:rPr>
          <w:rFonts w:ascii="Times New Roman" w:eastAsiaTheme="minorEastAsia" w:hAnsi="Times New Roman" w:cs="Times New Roman"/>
        </w:rPr>
        <w:t>。</w:t>
      </w:r>
    </w:p>
    <w:p w14:paraId="7F7CA9D7" w14:textId="77777777" w:rsidR="00C26941" w:rsidRPr="004D0D48" w:rsidRDefault="007E1F52" w:rsidP="002958AC">
      <w:pPr>
        <w:pStyle w:val="a3"/>
        <w:ind w:firstLine="420"/>
        <w:rPr>
          <w:rFonts w:ascii="Times New Roman" w:eastAsiaTheme="minorEastAsia" w:hAnsi="Times New Roman" w:cs="Times New Roman"/>
        </w:rPr>
      </w:pPr>
      <w:r w:rsidRPr="004D0D48">
        <w:rPr>
          <w:rFonts w:ascii="Times New Roman" w:eastAsiaTheme="minorEastAsia" w:hAnsi="Times New Roman" w:cs="Times New Roman"/>
        </w:rPr>
        <w:t>生成指导树</w:t>
      </w:r>
      <w:r w:rsidRPr="004D0D48">
        <w:rPr>
          <w:rFonts w:ascii="Times New Roman" w:eastAsiaTheme="minorEastAsia" w:hAnsi="Times New Roman" w:cs="Times New Roman"/>
        </w:rPr>
        <w:t xml:space="preserve"> </w:t>
      </w:r>
      <w:r w:rsidRPr="004D0D48">
        <w:rPr>
          <w:rFonts w:ascii="Times New Roman" w:eastAsiaTheme="minorEastAsia" w:hAnsi="Times New Roman" w:cs="Times New Roman"/>
        </w:rPr>
        <w:t>根据第二步形成的扩展信息库，使用近邻归并法生成指导树</w:t>
      </w:r>
      <w:r w:rsidRPr="004D0D48">
        <w:rPr>
          <w:rFonts w:ascii="Times New Roman" w:eastAsiaTheme="minorEastAsia" w:hAnsi="Times New Roman" w:cs="Times New Roman"/>
        </w:rPr>
        <w:t>,</w:t>
      </w:r>
      <w:r w:rsidRPr="004D0D48">
        <w:rPr>
          <w:rFonts w:ascii="Times New Roman" w:eastAsiaTheme="minorEastAsia" w:hAnsi="Times New Roman" w:cs="Times New Roman"/>
        </w:rPr>
        <w:t>来表示序列之间的距离，位于相同分支上的序列距离更近，复杂度为</w:t>
      </w:r>
      <w:r w:rsidRPr="004D0D48">
        <w:rPr>
          <w:rFonts w:ascii="Times New Roman" w:eastAsiaTheme="minorEastAsia" w:hAnsi="Times New Roman" w:cs="Times New Roman"/>
        </w:rPr>
        <w:t xml:space="preserve"> O(N</w:t>
      </w:r>
      <w:r w:rsidR="00C26941" w:rsidRPr="004D0D48">
        <w:rPr>
          <w:rFonts w:ascii="Times New Roman" w:eastAsiaTheme="minorEastAsia" w:hAnsi="Times New Roman" w:cs="Times New Roman"/>
          <w:vertAlign w:val="superscript"/>
        </w:rPr>
        <w:t>3</w:t>
      </w:r>
      <w:r w:rsidRPr="004D0D48">
        <w:rPr>
          <w:rFonts w:ascii="Times New Roman" w:eastAsiaTheme="minorEastAsia" w:hAnsi="Times New Roman" w:cs="Times New Roman"/>
        </w:rPr>
        <w:t>)</w:t>
      </w:r>
      <w:r w:rsidRPr="004D0D48">
        <w:rPr>
          <w:rFonts w:ascii="Times New Roman" w:eastAsiaTheme="minorEastAsia" w:hAnsi="Times New Roman" w:cs="Times New Roman"/>
        </w:rPr>
        <w:t>。</w:t>
      </w:r>
    </w:p>
    <w:p w14:paraId="7E810179" w14:textId="6C8C91D7" w:rsidR="007E1F52" w:rsidRPr="004D0D48" w:rsidRDefault="007E1F52" w:rsidP="002958AC">
      <w:pPr>
        <w:pStyle w:val="a3"/>
        <w:ind w:firstLine="420"/>
        <w:rPr>
          <w:rFonts w:ascii="Times New Roman" w:eastAsiaTheme="minorEastAsia" w:hAnsi="Times New Roman" w:cs="Times New Roman"/>
        </w:rPr>
      </w:pPr>
      <w:r w:rsidRPr="004D0D48">
        <w:rPr>
          <w:rFonts w:ascii="Times New Roman" w:eastAsiaTheme="minorEastAsia" w:hAnsi="Times New Roman" w:cs="Times New Roman"/>
        </w:rPr>
        <w:t>渐近式多比对</w:t>
      </w:r>
      <w:r w:rsidR="00C26941" w:rsidRPr="004D0D48">
        <w:rPr>
          <w:rFonts w:ascii="Times New Roman" w:eastAsiaTheme="minorEastAsia" w:hAnsi="Times New Roman" w:cs="Times New Roman"/>
        </w:rPr>
        <w:t xml:space="preserve"> </w:t>
      </w:r>
      <w:r w:rsidRPr="004D0D48">
        <w:rPr>
          <w:rFonts w:ascii="Times New Roman" w:eastAsiaTheme="minorEastAsia" w:hAnsi="Times New Roman" w:cs="Times New Roman"/>
        </w:rPr>
        <w:t>根据上步生成的指导树</w:t>
      </w:r>
      <w:r w:rsidRPr="004D0D48">
        <w:rPr>
          <w:rFonts w:ascii="Times New Roman" w:eastAsiaTheme="minorEastAsia" w:hAnsi="Times New Roman" w:cs="Times New Roman"/>
        </w:rPr>
        <w:t>,</w:t>
      </w:r>
      <w:r w:rsidRPr="004D0D48">
        <w:rPr>
          <w:rFonts w:ascii="Times New Roman" w:eastAsiaTheme="minorEastAsia" w:hAnsi="Times New Roman" w:cs="Times New Roman"/>
        </w:rPr>
        <w:t>进行多序列比对，复杂度为</w:t>
      </w:r>
      <w:r w:rsidRPr="004D0D48">
        <w:rPr>
          <w:rFonts w:ascii="Times New Roman" w:eastAsiaTheme="minorEastAsia" w:hAnsi="Times New Roman" w:cs="Times New Roman"/>
        </w:rPr>
        <w:t xml:space="preserve"> O(NL</w:t>
      </w:r>
      <w:r w:rsidR="00A24329" w:rsidRPr="004D0D48">
        <w:rPr>
          <w:rFonts w:ascii="Times New Roman" w:eastAsiaTheme="minorEastAsia" w:hAnsi="Times New Roman" w:cs="Times New Roman"/>
          <w:vertAlign w:val="superscript"/>
        </w:rPr>
        <w:t>2</w:t>
      </w:r>
      <w:r w:rsidRPr="004D0D48">
        <w:rPr>
          <w:rFonts w:ascii="Times New Roman" w:eastAsiaTheme="minorEastAsia" w:hAnsi="Times New Roman" w:cs="Times New Roman"/>
        </w:rPr>
        <w:t>)</w:t>
      </w:r>
      <w:r w:rsidRPr="004D0D48">
        <w:rPr>
          <w:rFonts w:ascii="Times New Roman" w:eastAsiaTheme="minorEastAsia" w:hAnsi="Times New Roman" w:cs="Times New Roman"/>
        </w:rPr>
        <w:t>。</w:t>
      </w:r>
    </w:p>
    <w:p w14:paraId="5F14542E" w14:textId="5B5817E8" w:rsidR="0034641E" w:rsidRPr="004D0D48" w:rsidRDefault="007E1F52" w:rsidP="00401010">
      <w:pPr>
        <w:pStyle w:val="a3"/>
        <w:ind w:firstLine="420"/>
        <w:rPr>
          <w:rFonts w:ascii="Times New Roman" w:eastAsiaTheme="minorEastAsia" w:hAnsi="Times New Roman" w:cs="Times New Roman"/>
        </w:rPr>
      </w:pPr>
      <w:r w:rsidRPr="004D0D48">
        <w:rPr>
          <w:rFonts w:ascii="Times New Roman" w:eastAsiaTheme="minorEastAsia" w:hAnsi="Times New Roman" w:cs="Times New Roman"/>
        </w:rPr>
        <w:t>由此可得</w:t>
      </w:r>
      <w:r w:rsidRPr="004D0D48">
        <w:rPr>
          <w:rFonts w:ascii="Times New Roman" w:eastAsiaTheme="minorEastAsia" w:hAnsi="Times New Roman" w:cs="Times New Roman"/>
        </w:rPr>
        <w:t xml:space="preserve"> T-Coffee </w:t>
      </w:r>
      <w:r w:rsidRPr="004D0D48">
        <w:rPr>
          <w:rFonts w:ascii="Times New Roman" w:eastAsiaTheme="minorEastAsia" w:hAnsi="Times New Roman" w:cs="Times New Roman"/>
        </w:rPr>
        <w:t>总的复杂度是：</w:t>
      </w:r>
      <w:r w:rsidR="00C26941" w:rsidRPr="004D0D48">
        <w:rPr>
          <w:rFonts w:ascii="Times New Roman" w:eastAsiaTheme="minorEastAsia" w:hAnsi="Times New Roman" w:cs="Times New Roman"/>
        </w:rPr>
        <w:t>O(N</w:t>
      </w:r>
      <w:r w:rsidR="00C26941" w:rsidRPr="004D0D48">
        <w:rPr>
          <w:rFonts w:ascii="Times New Roman" w:eastAsiaTheme="minorEastAsia" w:hAnsi="Times New Roman" w:cs="Times New Roman"/>
          <w:vertAlign w:val="superscript"/>
        </w:rPr>
        <w:t>2</w:t>
      </w:r>
      <w:r w:rsidR="00C26941" w:rsidRPr="004D0D48">
        <w:rPr>
          <w:rFonts w:ascii="Times New Roman" w:eastAsiaTheme="minorEastAsia" w:hAnsi="Times New Roman" w:cs="Times New Roman"/>
        </w:rPr>
        <w:t>L</w:t>
      </w:r>
      <w:r w:rsidR="00C26941" w:rsidRPr="004D0D48">
        <w:rPr>
          <w:rFonts w:ascii="Times New Roman" w:eastAsiaTheme="minorEastAsia" w:hAnsi="Times New Roman" w:cs="Times New Roman"/>
          <w:vertAlign w:val="superscript"/>
        </w:rPr>
        <w:t>2</w:t>
      </w:r>
      <w:r w:rsidR="00C26941" w:rsidRPr="004D0D48">
        <w:rPr>
          <w:rFonts w:ascii="Times New Roman" w:eastAsiaTheme="minorEastAsia" w:hAnsi="Times New Roman" w:cs="Times New Roman"/>
        </w:rPr>
        <w:t>)</w:t>
      </w:r>
      <w:r w:rsidR="00C26941" w:rsidRPr="004D0D48">
        <w:rPr>
          <w:rFonts w:ascii="Times New Roman" w:eastAsiaTheme="minorEastAsia" w:hAnsi="Times New Roman" w:cs="Times New Roman"/>
        </w:rPr>
        <w:t xml:space="preserve">+ </w:t>
      </w:r>
      <w:r w:rsidR="00C26941" w:rsidRPr="004D0D48">
        <w:rPr>
          <w:rFonts w:ascii="Times New Roman" w:eastAsiaTheme="minorEastAsia" w:hAnsi="Times New Roman" w:cs="Times New Roman"/>
        </w:rPr>
        <w:t>O(N</w:t>
      </w:r>
      <w:r w:rsidR="00C26941" w:rsidRPr="004D0D48">
        <w:rPr>
          <w:rFonts w:ascii="Times New Roman" w:eastAsiaTheme="minorEastAsia" w:hAnsi="Times New Roman" w:cs="Times New Roman"/>
          <w:vertAlign w:val="superscript"/>
        </w:rPr>
        <w:t>3</w:t>
      </w:r>
      <w:r w:rsidR="00C26941" w:rsidRPr="004D0D48">
        <w:rPr>
          <w:rFonts w:ascii="Times New Roman" w:eastAsiaTheme="minorEastAsia" w:hAnsi="Times New Roman" w:cs="Times New Roman"/>
        </w:rPr>
        <w:t>L)</w:t>
      </w:r>
      <w:r w:rsidR="00C26941" w:rsidRPr="004D0D48">
        <w:rPr>
          <w:rFonts w:ascii="Times New Roman" w:eastAsiaTheme="minorEastAsia" w:hAnsi="Times New Roman" w:cs="Times New Roman"/>
        </w:rPr>
        <w:t>+</w:t>
      </w:r>
      <w:r w:rsidR="00C26941" w:rsidRPr="004D0D48">
        <w:rPr>
          <w:rFonts w:ascii="Times New Roman" w:eastAsiaTheme="minorEastAsia" w:hAnsi="Times New Roman" w:cs="Times New Roman"/>
        </w:rPr>
        <w:t xml:space="preserve"> O(N</w:t>
      </w:r>
      <w:r w:rsidR="00C26941" w:rsidRPr="004D0D48">
        <w:rPr>
          <w:rFonts w:ascii="Times New Roman" w:eastAsiaTheme="minorEastAsia" w:hAnsi="Times New Roman" w:cs="Times New Roman"/>
          <w:vertAlign w:val="superscript"/>
        </w:rPr>
        <w:t>3</w:t>
      </w:r>
      <w:r w:rsidR="00C26941" w:rsidRPr="004D0D48">
        <w:rPr>
          <w:rFonts w:ascii="Times New Roman" w:eastAsiaTheme="minorEastAsia" w:hAnsi="Times New Roman" w:cs="Times New Roman"/>
        </w:rPr>
        <w:t>)</w:t>
      </w:r>
      <w:r w:rsidR="00C26941" w:rsidRPr="004D0D48">
        <w:rPr>
          <w:rFonts w:ascii="Times New Roman" w:eastAsiaTheme="minorEastAsia" w:hAnsi="Times New Roman" w:cs="Times New Roman"/>
        </w:rPr>
        <w:t xml:space="preserve">+ </w:t>
      </w:r>
      <w:r w:rsidR="00C26941" w:rsidRPr="004D0D48">
        <w:rPr>
          <w:rFonts w:ascii="Times New Roman" w:eastAsiaTheme="minorEastAsia" w:hAnsi="Times New Roman" w:cs="Times New Roman"/>
        </w:rPr>
        <w:t>O(NL</w:t>
      </w:r>
      <w:r w:rsidR="00C26941" w:rsidRPr="004D0D48">
        <w:rPr>
          <w:rFonts w:ascii="Times New Roman" w:eastAsiaTheme="minorEastAsia" w:hAnsi="Times New Roman" w:cs="Times New Roman"/>
          <w:vertAlign w:val="superscript"/>
        </w:rPr>
        <w:t>2</w:t>
      </w:r>
      <w:r w:rsidR="00C26941" w:rsidRPr="004D0D48">
        <w:rPr>
          <w:rFonts w:ascii="Times New Roman" w:eastAsiaTheme="minorEastAsia" w:hAnsi="Times New Roman" w:cs="Times New Roman"/>
        </w:rPr>
        <w:t>)</w:t>
      </w:r>
      <w:r w:rsidR="00C26941" w:rsidRPr="004D0D48">
        <w:rPr>
          <w:rFonts w:ascii="Times New Roman" w:eastAsiaTheme="minorEastAsia" w:hAnsi="Times New Roman" w:cs="Times New Roman"/>
        </w:rPr>
        <w:t>。</w:t>
      </w:r>
      <w:r w:rsidRPr="004D0D48">
        <w:rPr>
          <w:rFonts w:ascii="Times New Roman" w:eastAsiaTheme="minorEastAsia" w:hAnsi="Times New Roman" w:cs="Times New Roman"/>
        </w:rPr>
        <w:t>与</w:t>
      </w:r>
      <w:r w:rsidR="00BD2130">
        <w:rPr>
          <w:rFonts w:ascii="Times New Roman" w:eastAsiaTheme="minorEastAsia" w:hAnsi="Times New Roman" w:cs="Times New Roman"/>
        </w:rPr>
        <w:t>CLUSTAL</w:t>
      </w:r>
      <w:r w:rsidRPr="004D0D48">
        <w:rPr>
          <w:rFonts w:ascii="Times New Roman" w:eastAsiaTheme="minorEastAsia" w:hAnsi="Times New Roman" w:cs="Times New Roman"/>
        </w:rPr>
        <w:t>相比</w:t>
      </w:r>
      <w:r w:rsidR="00392AC1" w:rsidRPr="004D0D48">
        <w:rPr>
          <w:rFonts w:ascii="Times New Roman" w:eastAsiaTheme="minorEastAsia" w:hAnsi="Times New Roman" w:cs="Times New Roman"/>
        </w:rPr>
        <w:t>，</w:t>
      </w:r>
      <w:r w:rsidRPr="004D0D48">
        <w:rPr>
          <w:rFonts w:ascii="Times New Roman" w:eastAsiaTheme="minorEastAsia" w:hAnsi="Times New Roman" w:cs="Times New Roman"/>
        </w:rPr>
        <w:t xml:space="preserve">T-Coffee </w:t>
      </w:r>
      <w:r w:rsidRPr="004D0D48">
        <w:rPr>
          <w:rFonts w:ascii="Times New Roman" w:eastAsiaTheme="minorEastAsia" w:hAnsi="Times New Roman" w:cs="Times New Roman"/>
        </w:rPr>
        <w:t>不仅要进行全局两</w:t>
      </w:r>
      <w:r w:rsidR="00392AC1" w:rsidRPr="004D0D48">
        <w:rPr>
          <w:rFonts w:ascii="Times New Roman" w:eastAsiaTheme="minorEastAsia" w:hAnsi="Times New Roman" w:cs="Times New Roman"/>
        </w:rPr>
        <w:t>两比对，而且要</w:t>
      </w:r>
      <w:r w:rsidR="00264CC1" w:rsidRPr="004D0D48">
        <w:rPr>
          <w:rFonts w:ascii="Times New Roman" w:eastAsiaTheme="minorEastAsia" w:hAnsi="Times New Roman" w:cs="Times New Roman"/>
        </w:rPr>
        <w:t>进行两两局部比对，然后加权综合这两部分信息</w:t>
      </w:r>
      <w:r w:rsidR="009246F2">
        <w:rPr>
          <w:rFonts w:ascii="Times New Roman" w:eastAsiaTheme="minorEastAsia" w:hAnsi="Times New Roman" w:cs="Times New Roman" w:hint="eastAsia"/>
        </w:rPr>
        <w:t>这一步的复杂度比</w:t>
      </w:r>
      <w:r w:rsidR="009246F2">
        <w:rPr>
          <w:rFonts w:ascii="Times New Roman" w:eastAsiaTheme="minorEastAsia" w:hAnsi="Times New Roman" w:cs="Times New Roman" w:hint="eastAsia"/>
        </w:rPr>
        <w:t>CLUSTAL</w:t>
      </w:r>
      <w:r w:rsidR="009246F2">
        <w:rPr>
          <w:rFonts w:ascii="Times New Roman" w:eastAsiaTheme="minorEastAsia" w:hAnsi="Times New Roman" w:cs="Times New Roman" w:hint="eastAsia"/>
        </w:rPr>
        <w:t>要高，在第二</w:t>
      </w:r>
      <w:r w:rsidR="0030098B">
        <w:rPr>
          <w:rFonts w:ascii="Times New Roman" w:eastAsiaTheme="minorEastAsia" w:hAnsi="Times New Roman" w:cs="Times New Roman" w:hint="eastAsia"/>
        </w:rPr>
        <w:t>步要加入序列的位置信息，也是比</w:t>
      </w:r>
      <w:r w:rsidR="0030098B">
        <w:rPr>
          <w:rFonts w:ascii="Times New Roman" w:eastAsiaTheme="minorEastAsia" w:hAnsi="Times New Roman" w:cs="Times New Roman" w:hint="eastAsia"/>
        </w:rPr>
        <w:t>CLUSTAL</w:t>
      </w:r>
      <w:r w:rsidR="0030098B">
        <w:rPr>
          <w:rFonts w:ascii="Times New Roman" w:eastAsiaTheme="minorEastAsia" w:hAnsi="Times New Roman" w:cs="Times New Roman" w:hint="eastAsia"/>
        </w:rPr>
        <w:t>额外多的流程</w:t>
      </w:r>
      <w:r w:rsidR="004F749A">
        <w:rPr>
          <w:rFonts w:ascii="Times New Roman" w:eastAsiaTheme="minorEastAsia" w:hAnsi="Times New Roman" w:cs="Times New Roman" w:hint="eastAsia"/>
        </w:rPr>
        <w:t>，所以</w:t>
      </w:r>
      <w:r w:rsidR="00F05D73">
        <w:rPr>
          <w:rFonts w:ascii="Times New Roman" w:eastAsiaTheme="minorEastAsia" w:hAnsi="Times New Roman" w:cs="Times New Roman" w:hint="eastAsia"/>
        </w:rPr>
        <w:t>T-Coffee</w:t>
      </w:r>
      <w:r w:rsidR="00F05D73">
        <w:rPr>
          <w:rFonts w:ascii="Times New Roman" w:eastAsiaTheme="minorEastAsia" w:hAnsi="Times New Roman" w:cs="Times New Roman" w:hint="eastAsia"/>
        </w:rPr>
        <w:t>为了</w:t>
      </w:r>
      <w:r w:rsidR="005F1294">
        <w:rPr>
          <w:rFonts w:ascii="Times New Roman" w:eastAsiaTheme="minorEastAsia" w:hAnsi="Times New Roman" w:cs="Times New Roman" w:hint="eastAsia"/>
        </w:rPr>
        <w:t>获得更高的对比准确率和敏感性，牺牲了适度的速度</w:t>
      </w:r>
      <w:r w:rsidR="00294872" w:rsidRPr="004D0D48">
        <w:rPr>
          <w:rFonts w:ascii="Times New Roman" w:eastAsiaTheme="minorEastAsia" w:hAnsi="Times New Roman" w:cs="Times New Roman" w:hint="eastAsia"/>
        </w:rPr>
        <w:t>。</w:t>
      </w:r>
    </w:p>
    <w:p w14:paraId="3FB550D1" w14:textId="77777777" w:rsidR="00030074" w:rsidRPr="00121D43" w:rsidRDefault="00030074" w:rsidP="00E110E4">
      <w:pPr>
        <w:rPr>
          <w:rFonts w:asciiTheme="minorEastAsia" w:hAnsiTheme="minorEastAsia" w:hint="eastAsia"/>
          <w:sz w:val="24"/>
        </w:rPr>
      </w:pPr>
    </w:p>
    <w:p w14:paraId="1ED61562" w14:textId="7CF4994B" w:rsidR="00BF0250" w:rsidRPr="00E56ED4" w:rsidRDefault="00BF0250" w:rsidP="00D52E47">
      <w:pPr>
        <w:rPr>
          <w:rFonts w:asciiTheme="minorEastAsia" w:hAnsiTheme="minorEastAsia"/>
          <w:b/>
          <w:bCs/>
          <w:sz w:val="24"/>
        </w:rPr>
      </w:pPr>
      <w:r w:rsidRPr="00E56ED4">
        <w:rPr>
          <w:rFonts w:asciiTheme="minorEastAsia" w:hAnsiTheme="minorEastAsia" w:hint="eastAsia"/>
          <w:b/>
          <w:bCs/>
          <w:sz w:val="24"/>
        </w:rPr>
        <w:t>参考文献：</w:t>
      </w:r>
    </w:p>
    <w:p w14:paraId="4EA9BDB1" w14:textId="795C04DD" w:rsidR="00F56460" w:rsidRPr="00893CA6" w:rsidRDefault="00536258" w:rsidP="00E56ED4">
      <w:pPr>
        <w:widowControl/>
        <w:spacing w:line="360" w:lineRule="auto"/>
        <w:jc w:val="left"/>
        <w:rPr>
          <w:rFonts w:ascii="Times New Roman" w:eastAsia="宋体" w:hAnsi="Times New Roman" w:cs="Times New Roman"/>
          <w:kern w:val="0"/>
          <w:sz w:val="24"/>
        </w:rPr>
      </w:pPr>
      <w:r w:rsidRPr="00893CA6">
        <w:rPr>
          <w:rFonts w:ascii="Times New Roman" w:hAnsi="Times New Roman" w:cs="Times New Roman"/>
          <w:sz w:val="24"/>
        </w:rPr>
        <w:t xml:space="preserve">[1] </w:t>
      </w:r>
      <w:r w:rsidRPr="00893CA6">
        <w:rPr>
          <w:rFonts w:ascii="Times New Roman" w:eastAsia="宋体" w:hAnsi="Times New Roman" w:cs="Times New Roman"/>
          <w:kern w:val="0"/>
          <w:sz w:val="24"/>
        </w:rPr>
        <w:t>Higgins, Desmond G., and Paul M. Sharp. "CLUSTAL: a package for performing multiple sequence alignment on a</w:t>
      </w:r>
      <w:r w:rsidR="00B7327F" w:rsidRPr="00893CA6">
        <w:rPr>
          <w:rFonts w:ascii="Times New Roman" w:eastAsia="宋体" w:hAnsi="Times New Roman" w:cs="Times New Roman"/>
          <w:kern w:val="0"/>
          <w:sz w:val="24"/>
        </w:rPr>
        <w:t xml:space="preserve"> </w:t>
      </w:r>
      <w:r w:rsidRPr="00893CA6">
        <w:rPr>
          <w:rFonts w:ascii="Times New Roman" w:eastAsia="宋体" w:hAnsi="Times New Roman" w:cs="Times New Roman"/>
          <w:kern w:val="0"/>
          <w:sz w:val="24"/>
        </w:rPr>
        <w:t>microcomputer." Gene 73.1 (1988): 237-244.</w:t>
      </w:r>
    </w:p>
    <w:p w14:paraId="0B1EEA7E" w14:textId="4E414DFC" w:rsidR="00B56834" w:rsidRPr="00893CA6" w:rsidRDefault="00B56834" w:rsidP="00E56ED4">
      <w:pPr>
        <w:widowControl/>
        <w:spacing w:line="360" w:lineRule="auto"/>
        <w:jc w:val="left"/>
        <w:rPr>
          <w:rFonts w:ascii="Times New Roman" w:eastAsia="宋体" w:hAnsi="Times New Roman" w:cs="Times New Roman"/>
          <w:kern w:val="0"/>
          <w:sz w:val="24"/>
        </w:rPr>
      </w:pPr>
      <w:r w:rsidRPr="00893CA6">
        <w:rPr>
          <w:rFonts w:ascii="Times New Roman" w:eastAsia="宋体" w:hAnsi="Times New Roman" w:cs="Times New Roman"/>
          <w:kern w:val="0"/>
          <w:sz w:val="24"/>
        </w:rPr>
        <w:t xml:space="preserve">[2] </w:t>
      </w:r>
      <w:proofErr w:type="spellStart"/>
      <w:r w:rsidR="00261112" w:rsidRPr="00893CA6">
        <w:rPr>
          <w:rFonts w:ascii="Times New Roman" w:eastAsia="宋体" w:hAnsi="Times New Roman" w:cs="Times New Roman"/>
          <w:kern w:val="0"/>
          <w:sz w:val="24"/>
        </w:rPr>
        <w:t>Notredame</w:t>
      </w:r>
      <w:proofErr w:type="spellEnd"/>
      <w:r w:rsidR="00261112" w:rsidRPr="00893CA6">
        <w:rPr>
          <w:rFonts w:ascii="Times New Roman" w:eastAsia="宋体" w:hAnsi="Times New Roman" w:cs="Times New Roman"/>
          <w:kern w:val="0"/>
          <w:sz w:val="24"/>
        </w:rPr>
        <w:t xml:space="preserve">, Cédric, Desmond G. Higgins, and Jaap </w:t>
      </w:r>
      <w:proofErr w:type="spellStart"/>
      <w:r w:rsidR="00261112" w:rsidRPr="00893CA6">
        <w:rPr>
          <w:rFonts w:ascii="Times New Roman" w:eastAsia="宋体" w:hAnsi="Times New Roman" w:cs="Times New Roman"/>
          <w:kern w:val="0"/>
          <w:sz w:val="24"/>
        </w:rPr>
        <w:t>Heringa</w:t>
      </w:r>
      <w:proofErr w:type="spellEnd"/>
      <w:r w:rsidR="00261112" w:rsidRPr="00893CA6">
        <w:rPr>
          <w:rFonts w:ascii="Times New Roman" w:eastAsia="宋体" w:hAnsi="Times New Roman" w:cs="Times New Roman"/>
          <w:kern w:val="0"/>
          <w:sz w:val="24"/>
        </w:rPr>
        <w:t>. "T-Coffee: A novel method for fast and accurate multiple sequence alignment." Journal of molecular biology 302.1 (2000): 205-217.</w:t>
      </w:r>
    </w:p>
    <w:p w14:paraId="103E75CE" w14:textId="54C9AF0F" w:rsidR="00B64D93" w:rsidRPr="00893CA6" w:rsidRDefault="00B64D93" w:rsidP="00E56ED4">
      <w:pPr>
        <w:widowControl/>
        <w:spacing w:line="360" w:lineRule="auto"/>
        <w:jc w:val="left"/>
        <w:rPr>
          <w:rFonts w:ascii="Times New Roman" w:eastAsia="宋体" w:hAnsi="Times New Roman" w:cs="Times New Roman"/>
          <w:kern w:val="0"/>
          <w:sz w:val="24"/>
        </w:rPr>
      </w:pPr>
      <w:r w:rsidRPr="00893CA6">
        <w:rPr>
          <w:rFonts w:ascii="Times New Roman" w:eastAsia="宋体" w:hAnsi="Times New Roman" w:cs="Times New Roman"/>
          <w:kern w:val="0"/>
          <w:sz w:val="24"/>
        </w:rPr>
        <w:t xml:space="preserve">[3] </w:t>
      </w:r>
      <w:r w:rsidRPr="00893CA6">
        <w:rPr>
          <w:rFonts w:ascii="Times New Roman" w:eastAsia="宋体" w:hAnsi="Times New Roman" w:cs="Times New Roman"/>
          <w:kern w:val="0"/>
          <w:sz w:val="24"/>
        </w:rPr>
        <w:t>周子剑</w:t>
      </w:r>
      <w:r w:rsidRPr="00893CA6">
        <w:rPr>
          <w:rFonts w:ascii="Times New Roman" w:eastAsia="宋体" w:hAnsi="Times New Roman" w:cs="Times New Roman"/>
          <w:kern w:val="0"/>
          <w:sz w:val="24"/>
        </w:rPr>
        <w:t xml:space="preserve">. </w:t>
      </w:r>
      <w:r w:rsidRPr="00893CA6">
        <w:rPr>
          <w:rFonts w:ascii="Times New Roman" w:eastAsia="宋体" w:hAnsi="Times New Roman" w:cs="Times New Roman"/>
          <w:kern w:val="0"/>
          <w:sz w:val="24"/>
        </w:rPr>
        <w:t>序列比对算法</w:t>
      </w:r>
      <w:r w:rsidRPr="00893CA6">
        <w:rPr>
          <w:rFonts w:ascii="Times New Roman" w:eastAsia="宋体" w:hAnsi="Times New Roman" w:cs="Times New Roman"/>
          <w:kern w:val="0"/>
          <w:sz w:val="24"/>
        </w:rPr>
        <w:t xml:space="preserve"> CLUSTAL </w:t>
      </w:r>
      <w:r w:rsidRPr="00893CA6">
        <w:rPr>
          <w:rFonts w:ascii="Times New Roman" w:eastAsia="宋体" w:hAnsi="Times New Roman" w:cs="Times New Roman"/>
          <w:kern w:val="0"/>
          <w:sz w:val="24"/>
        </w:rPr>
        <w:t>解析及优化</w:t>
      </w:r>
      <w:r w:rsidRPr="00893CA6">
        <w:rPr>
          <w:rFonts w:ascii="Times New Roman" w:eastAsia="宋体" w:hAnsi="Times New Roman" w:cs="Times New Roman"/>
          <w:kern w:val="0"/>
          <w:sz w:val="24"/>
        </w:rPr>
        <w:t xml:space="preserve">. MS thesis. </w:t>
      </w:r>
      <w:r w:rsidRPr="00893CA6">
        <w:rPr>
          <w:rFonts w:ascii="Times New Roman" w:eastAsia="宋体" w:hAnsi="Times New Roman" w:cs="Times New Roman"/>
          <w:kern w:val="0"/>
          <w:sz w:val="24"/>
        </w:rPr>
        <w:t>西安电子科技大学</w:t>
      </w:r>
      <w:r w:rsidRPr="00893CA6">
        <w:rPr>
          <w:rFonts w:ascii="Times New Roman" w:eastAsia="宋体" w:hAnsi="Times New Roman" w:cs="Times New Roman"/>
          <w:kern w:val="0"/>
          <w:sz w:val="24"/>
        </w:rPr>
        <w:t>, 2011.</w:t>
      </w:r>
    </w:p>
    <w:p w14:paraId="584DB98D" w14:textId="1F72B8A6" w:rsidR="00B64D93" w:rsidRPr="00893CA6" w:rsidRDefault="00B64D93" w:rsidP="00E56ED4">
      <w:pPr>
        <w:widowControl/>
        <w:spacing w:line="360" w:lineRule="auto"/>
        <w:jc w:val="left"/>
        <w:rPr>
          <w:rFonts w:ascii="Times New Roman" w:eastAsia="宋体" w:hAnsi="Times New Roman" w:cs="Times New Roman"/>
          <w:kern w:val="0"/>
          <w:sz w:val="24"/>
        </w:rPr>
      </w:pPr>
      <w:r w:rsidRPr="00893CA6">
        <w:rPr>
          <w:rFonts w:ascii="Times New Roman" w:eastAsia="宋体" w:hAnsi="Times New Roman" w:cs="Times New Roman"/>
          <w:kern w:val="0"/>
          <w:sz w:val="24"/>
        </w:rPr>
        <w:t xml:space="preserve">[4] </w:t>
      </w:r>
      <w:r w:rsidR="00106149" w:rsidRPr="00893CA6">
        <w:rPr>
          <w:rFonts w:ascii="Times New Roman" w:eastAsia="宋体" w:hAnsi="Times New Roman" w:cs="Times New Roman"/>
          <w:kern w:val="0"/>
          <w:sz w:val="24"/>
        </w:rPr>
        <w:t>谷俊峰</w:t>
      </w:r>
      <w:r w:rsidR="00106149" w:rsidRPr="00893CA6">
        <w:rPr>
          <w:rFonts w:ascii="Times New Roman" w:eastAsia="宋体" w:hAnsi="Times New Roman" w:cs="Times New Roman"/>
          <w:kern w:val="0"/>
          <w:sz w:val="24"/>
        </w:rPr>
        <w:t xml:space="preserve">, </w:t>
      </w:r>
      <w:r w:rsidR="00106149" w:rsidRPr="00893CA6">
        <w:rPr>
          <w:rFonts w:ascii="Times New Roman" w:eastAsia="宋体" w:hAnsi="Times New Roman" w:cs="Times New Roman"/>
          <w:kern w:val="0"/>
          <w:sz w:val="24"/>
        </w:rPr>
        <w:t>王希诚</w:t>
      </w:r>
      <w:r w:rsidR="00106149" w:rsidRPr="00893CA6">
        <w:rPr>
          <w:rFonts w:ascii="Times New Roman" w:eastAsia="宋体" w:hAnsi="Times New Roman" w:cs="Times New Roman"/>
          <w:kern w:val="0"/>
          <w:sz w:val="24"/>
        </w:rPr>
        <w:t xml:space="preserve">, and </w:t>
      </w:r>
      <w:r w:rsidR="00106149" w:rsidRPr="00893CA6">
        <w:rPr>
          <w:rFonts w:ascii="Times New Roman" w:eastAsia="宋体" w:hAnsi="Times New Roman" w:cs="Times New Roman"/>
          <w:kern w:val="0"/>
          <w:sz w:val="24"/>
        </w:rPr>
        <w:t>赵金城</w:t>
      </w:r>
      <w:r w:rsidR="00106149" w:rsidRPr="00893CA6">
        <w:rPr>
          <w:rFonts w:ascii="Times New Roman" w:eastAsia="宋体" w:hAnsi="Times New Roman" w:cs="Times New Roman"/>
          <w:kern w:val="0"/>
          <w:sz w:val="24"/>
        </w:rPr>
        <w:t>. "</w:t>
      </w:r>
      <w:r w:rsidR="00106149" w:rsidRPr="00893CA6">
        <w:rPr>
          <w:rFonts w:ascii="Times New Roman" w:eastAsia="宋体" w:hAnsi="Times New Roman" w:cs="Times New Roman"/>
          <w:kern w:val="0"/>
          <w:sz w:val="24"/>
        </w:rPr>
        <w:t>多序列渐进式比对算法研究与比较</w:t>
      </w:r>
      <w:r w:rsidR="00106149" w:rsidRPr="00893CA6">
        <w:rPr>
          <w:rFonts w:ascii="Times New Roman" w:eastAsia="宋体" w:hAnsi="Times New Roman" w:cs="Times New Roman"/>
          <w:kern w:val="0"/>
          <w:sz w:val="24"/>
        </w:rPr>
        <w:t xml:space="preserve">." </w:t>
      </w:r>
      <w:r w:rsidR="00106149" w:rsidRPr="00893CA6">
        <w:rPr>
          <w:rFonts w:ascii="Times New Roman" w:eastAsia="宋体" w:hAnsi="Times New Roman" w:cs="Times New Roman"/>
          <w:kern w:val="0"/>
          <w:sz w:val="24"/>
        </w:rPr>
        <w:t>生物信息学</w:t>
      </w:r>
      <w:r w:rsidR="00106149" w:rsidRPr="00893CA6">
        <w:rPr>
          <w:rFonts w:ascii="Times New Roman" w:eastAsia="宋体" w:hAnsi="Times New Roman" w:cs="Times New Roman"/>
          <w:kern w:val="0"/>
          <w:sz w:val="24"/>
        </w:rPr>
        <w:t xml:space="preserve"> 3.2 (2005): 73-76.</w:t>
      </w:r>
    </w:p>
    <w:p w14:paraId="0F228DF3" w14:textId="0A9303BD" w:rsidR="00106149" w:rsidRPr="00893CA6" w:rsidRDefault="00106149" w:rsidP="00E56ED4">
      <w:pPr>
        <w:widowControl/>
        <w:spacing w:line="360" w:lineRule="auto"/>
        <w:jc w:val="left"/>
        <w:rPr>
          <w:rFonts w:ascii="Times New Roman" w:eastAsia="宋体" w:hAnsi="Times New Roman" w:cs="Times New Roman"/>
          <w:kern w:val="0"/>
          <w:sz w:val="24"/>
        </w:rPr>
      </w:pPr>
      <w:r w:rsidRPr="00893CA6">
        <w:rPr>
          <w:rFonts w:ascii="Times New Roman" w:eastAsia="宋体" w:hAnsi="Times New Roman" w:cs="Times New Roman"/>
          <w:kern w:val="0"/>
          <w:sz w:val="24"/>
        </w:rPr>
        <w:t xml:space="preserve">[5] </w:t>
      </w:r>
      <w:r w:rsidR="003B0025" w:rsidRPr="00893CA6">
        <w:rPr>
          <w:rFonts w:ascii="Times New Roman" w:eastAsia="宋体" w:hAnsi="Times New Roman" w:cs="Times New Roman"/>
          <w:kern w:val="0"/>
          <w:sz w:val="24"/>
        </w:rPr>
        <w:t>靳新</w:t>
      </w:r>
      <w:r w:rsidR="003B0025" w:rsidRPr="00893CA6">
        <w:rPr>
          <w:rFonts w:ascii="Times New Roman" w:eastAsia="宋体" w:hAnsi="Times New Roman" w:cs="Times New Roman"/>
          <w:kern w:val="0"/>
          <w:sz w:val="24"/>
        </w:rPr>
        <w:t>, et al. "</w:t>
      </w:r>
      <w:r w:rsidR="003B0025" w:rsidRPr="00893CA6">
        <w:rPr>
          <w:rFonts w:ascii="Times New Roman" w:eastAsia="宋体" w:hAnsi="Times New Roman" w:cs="Times New Roman"/>
          <w:kern w:val="0"/>
          <w:sz w:val="24"/>
        </w:rPr>
        <w:t>多序列比对软件</w:t>
      </w:r>
      <w:r w:rsidR="003B0025" w:rsidRPr="00893CA6">
        <w:rPr>
          <w:rFonts w:ascii="Times New Roman" w:eastAsia="宋体" w:hAnsi="Times New Roman" w:cs="Times New Roman"/>
          <w:kern w:val="0"/>
          <w:sz w:val="24"/>
        </w:rPr>
        <w:t xml:space="preserve"> T—Coffee </w:t>
      </w:r>
      <w:r w:rsidR="003B0025" w:rsidRPr="00893CA6">
        <w:rPr>
          <w:rFonts w:ascii="Times New Roman" w:eastAsia="宋体" w:hAnsi="Times New Roman" w:cs="Times New Roman"/>
          <w:kern w:val="0"/>
          <w:sz w:val="24"/>
        </w:rPr>
        <w:t>的并行化设计与实现</w:t>
      </w:r>
      <w:r w:rsidR="003B0025" w:rsidRPr="00893CA6">
        <w:rPr>
          <w:rFonts w:ascii="Times New Roman" w:eastAsia="宋体" w:hAnsi="Times New Roman" w:cs="Times New Roman"/>
          <w:kern w:val="0"/>
          <w:sz w:val="24"/>
        </w:rPr>
        <w:t xml:space="preserve">." </w:t>
      </w:r>
      <w:r w:rsidR="003B0025" w:rsidRPr="00893CA6">
        <w:rPr>
          <w:rFonts w:ascii="Times New Roman" w:eastAsia="宋体" w:hAnsi="Times New Roman" w:cs="Times New Roman"/>
          <w:kern w:val="0"/>
          <w:sz w:val="24"/>
        </w:rPr>
        <w:t>计算机应用与软件</w:t>
      </w:r>
      <w:r w:rsidR="003B0025" w:rsidRPr="00893CA6">
        <w:rPr>
          <w:rFonts w:ascii="Times New Roman" w:eastAsia="宋体" w:hAnsi="Times New Roman" w:cs="Times New Roman"/>
          <w:kern w:val="0"/>
          <w:sz w:val="24"/>
        </w:rPr>
        <w:t xml:space="preserve"> 25.4 (2008): 221-223.</w:t>
      </w:r>
    </w:p>
    <w:sectPr w:rsidR="00106149" w:rsidRPr="00893CA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B39D8"/>
    <w:multiLevelType w:val="hybridMultilevel"/>
    <w:tmpl w:val="17988E44"/>
    <w:lvl w:ilvl="0" w:tplc="769817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E47"/>
    <w:rsid w:val="00011BAC"/>
    <w:rsid w:val="00017740"/>
    <w:rsid w:val="000203FF"/>
    <w:rsid w:val="0002074C"/>
    <w:rsid w:val="00030074"/>
    <w:rsid w:val="000360C2"/>
    <w:rsid w:val="00041955"/>
    <w:rsid w:val="000506C2"/>
    <w:rsid w:val="000A2186"/>
    <w:rsid w:val="000B0470"/>
    <w:rsid w:val="000D7457"/>
    <w:rsid w:val="000E71E1"/>
    <w:rsid w:val="00106149"/>
    <w:rsid w:val="00110A0E"/>
    <w:rsid w:val="0011191C"/>
    <w:rsid w:val="0011199C"/>
    <w:rsid w:val="00121D43"/>
    <w:rsid w:val="0014131C"/>
    <w:rsid w:val="00143875"/>
    <w:rsid w:val="001441D2"/>
    <w:rsid w:val="00151938"/>
    <w:rsid w:val="001710B5"/>
    <w:rsid w:val="001921B2"/>
    <w:rsid w:val="001923A4"/>
    <w:rsid w:val="0019281E"/>
    <w:rsid w:val="001A71F1"/>
    <w:rsid w:val="001E6508"/>
    <w:rsid w:val="001F3EA4"/>
    <w:rsid w:val="002467B3"/>
    <w:rsid w:val="0024705F"/>
    <w:rsid w:val="00261112"/>
    <w:rsid w:val="00264CC1"/>
    <w:rsid w:val="00266CC9"/>
    <w:rsid w:val="0027656A"/>
    <w:rsid w:val="00294872"/>
    <w:rsid w:val="002958AC"/>
    <w:rsid w:val="002A1A18"/>
    <w:rsid w:val="002B543A"/>
    <w:rsid w:val="002B6DA2"/>
    <w:rsid w:val="002C01EC"/>
    <w:rsid w:val="002E2DA5"/>
    <w:rsid w:val="002F24CE"/>
    <w:rsid w:val="002F3167"/>
    <w:rsid w:val="0030098B"/>
    <w:rsid w:val="00303499"/>
    <w:rsid w:val="00303FCF"/>
    <w:rsid w:val="00316841"/>
    <w:rsid w:val="00323D17"/>
    <w:rsid w:val="003315E3"/>
    <w:rsid w:val="00340FBD"/>
    <w:rsid w:val="0034641E"/>
    <w:rsid w:val="00371802"/>
    <w:rsid w:val="00381FBC"/>
    <w:rsid w:val="00385506"/>
    <w:rsid w:val="00392AC1"/>
    <w:rsid w:val="003A7C3D"/>
    <w:rsid w:val="003B0025"/>
    <w:rsid w:val="003B2199"/>
    <w:rsid w:val="003D455C"/>
    <w:rsid w:val="003D7D37"/>
    <w:rsid w:val="003E2955"/>
    <w:rsid w:val="003E3C2B"/>
    <w:rsid w:val="00401010"/>
    <w:rsid w:val="00403F8F"/>
    <w:rsid w:val="0041299F"/>
    <w:rsid w:val="00430C2C"/>
    <w:rsid w:val="00456B01"/>
    <w:rsid w:val="00457739"/>
    <w:rsid w:val="004603EE"/>
    <w:rsid w:val="0048347A"/>
    <w:rsid w:val="004A2550"/>
    <w:rsid w:val="004A5D77"/>
    <w:rsid w:val="004D0D48"/>
    <w:rsid w:val="004F749A"/>
    <w:rsid w:val="004F7C8C"/>
    <w:rsid w:val="005067B3"/>
    <w:rsid w:val="00507728"/>
    <w:rsid w:val="00533B04"/>
    <w:rsid w:val="00536258"/>
    <w:rsid w:val="00556796"/>
    <w:rsid w:val="00577ED0"/>
    <w:rsid w:val="0059247E"/>
    <w:rsid w:val="005A1DB7"/>
    <w:rsid w:val="005A7D1C"/>
    <w:rsid w:val="005B04D2"/>
    <w:rsid w:val="005B243E"/>
    <w:rsid w:val="005D4FC9"/>
    <w:rsid w:val="005F1294"/>
    <w:rsid w:val="00615331"/>
    <w:rsid w:val="0067570D"/>
    <w:rsid w:val="00693F9A"/>
    <w:rsid w:val="006A666C"/>
    <w:rsid w:val="006B02FB"/>
    <w:rsid w:val="006B1E2A"/>
    <w:rsid w:val="006D4E82"/>
    <w:rsid w:val="006E3FE0"/>
    <w:rsid w:val="00700338"/>
    <w:rsid w:val="00710229"/>
    <w:rsid w:val="007179CC"/>
    <w:rsid w:val="007438C3"/>
    <w:rsid w:val="007866AF"/>
    <w:rsid w:val="00794D62"/>
    <w:rsid w:val="007A3765"/>
    <w:rsid w:val="007B6BE8"/>
    <w:rsid w:val="007D099B"/>
    <w:rsid w:val="007D70AE"/>
    <w:rsid w:val="007E05DA"/>
    <w:rsid w:val="007E1F52"/>
    <w:rsid w:val="008251C3"/>
    <w:rsid w:val="00831211"/>
    <w:rsid w:val="00845105"/>
    <w:rsid w:val="00856E7D"/>
    <w:rsid w:val="0086298F"/>
    <w:rsid w:val="00884D80"/>
    <w:rsid w:val="00893CA6"/>
    <w:rsid w:val="008966D7"/>
    <w:rsid w:val="008A0656"/>
    <w:rsid w:val="008B5350"/>
    <w:rsid w:val="008F4D6A"/>
    <w:rsid w:val="008F63C2"/>
    <w:rsid w:val="009011EA"/>
    <w:rsid w:val="00901B6D"/>
    <w:rsid w:val="00905E6F"/>
    <w:rsid w:val="009246F2"/>
    <w:rsid w:val="00935695"/>
    <w:rsid w:val="00941449"/>
    <w:rsid w:val="009556B5"/>
    <w:rsid w:val="00963413"/>
    <w:rsid w:val="0098536D"/>
    <w:rsid w:val="009901B2"/>
    <w:rsid w:val="009A25DF"/>
    <w:rsid w:val="009D223E"/>
    <w:rsid w:val="009D2EFE"/>
    <w:rsid w:val="009E1FB1"/>
    <w:rsid w:val="009E75B5"/>
    <w:rsid w:val="009F00B7"/>
    <w:rsid w:val="00A12419"/>
    <w:rsid w:val="00A24329"/>
    <w:rsid w:val="00A559A0"/>
    <w:rsid w:val="00A5775A"/>
    <w:rsid w:val="00A97961"/>
    <w:rsid w:val="00AA5714"/>
    <w:rsid w:val="00AC6C55"/>
    <w:rsid w:val="00AD2106"/>
    <w:rsid w:val="00AD4F23"/>
    <w:rsid w:val="00B0035D"/>
    <w:rsid w:val="00B56834"/>
    <w:rsid w:val="00B573E4"/>
    <w:rsid w:val="00B61B39"/>
    <w:rsid w:val="00B63DCF"/>
    <w:rsid w:val="00B64277"/>
    <w:rsid w:val="00B64D93"/>
    <w:rsid w:val="00B7327F"/>
    <w:rsid w:val="00B75256"/>
    <w:rsid w:val="00B763DB"/>
    <w:rsid w:val="00BA7A37"/>
    <w:rsid w:val="00BB11CA"/>
    <w:rsid w:val="00BC3EA6"/>
    <w:rsid w:val="00BD2130"/>
    <w:rsid w:val="00BD3EFC"/>
    <w:rsid w:val="00BD4DFB"/>
    <w:rsid w:val="00BD6133"/>
    <w:rsid w:val="00BE3521"/>
    <w:rsid w:val="00BF0250"/>
    <w:rsid w:val="00C26941"/>
    <w:rsid w:val="00C57707"/>
    <w:rsid w:val="00C67E82"/>
    <w:rsid w:val="00C728D7"/>
    <w:rsid w:val="00C809D9"/>
    <w:rsid w:val="00C877BE"/>
    <w:rsid w:val="00CA53C1"/>
    <w:rsid w:val="00CB24B0"/>
    <w:rsid w:val="00CD3810"/>
    <w:rsid w:val="00CF6CE3"/>
    <w:rsid w:val="00CF77F9"/>
    <w:rsid w:val="00D01613"/>
    <w:rsid w:val="00D13A06"/>
    <w:rsid w:val="00D26EB9"/>
    <w:rsid w:val="00D5112F"/>
    <w:rsid w:val="00D52E47"/>
    <w:rsid w:val="00D54054"/>
    <w:rsid w:val="00D75C74"/>
    <w:rsid w:val="00D86B09"/>
    <w:rsid w:val="00D87D99"/>
    <w:rsid w:val="00D94C88"/>
    <w:rsid w:val="00DB4096"/>
    <w:rsid w:val="00DD4235"/>
    <w:rsid w:val="00DD443A"/>
    <w:rsid w:val="00DD4E9C"/>
    <w:rsid w:val="00E110E4"/>
    <w:rsid w:val="00E225E9"/>
    <w:rsid w:val="00E31482"/>
    <w:rsid w:val="00E51133"/>
    <w:rsid w:val="00E52FAB"/>
    <w:rsid w:val="00E56ED4"/>
    <w:rsid w:val="00E57B22"/>
    <w:rsid w:val="00E612C2"/>
    <w:rsid w:val="00E62BD8"/>
    <w:rsid w:val="00E76160"/>
    <w:rsid w:val="00E81A90"/>
    <w:rsid w:val="00E876C4"/>
    <w:rsid w:val="00E9524E"/>
    <w:rsid w:val="00EA6AF2"/>
    <w:rsid w:val="00EB7043"/>
    <w:rsid w:val="00F05D73"/>
    <w:rsid w:val="00F34159"/>
    <w:rsid w:val="00F539C5"/>
    <w:rsid w:val="00F56460"/>
    <w:rsid w:val="00F92359"/>
    <w:rsid w:val="00FB57AB"/>
    <w:rsid w:val="00FD61F1"/>
    <w:rsid w:val="00FF161E"/>
    <w:rsid w:val="00FF6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AB0A"/>
  <w15:chartTrackingRefBased/>
  <w15:docId w15:val="{383D9880-AA6E-DE48-8520-714C3358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641E"/>
    <w:pPr>
      <w:widowControl/>
      <w:spacing w:before="100" w:beforeAutospacing="1" w:after="100" w:afterAutospacing="1"/>
      <w:jc w:val="left"/>
    </w:pPr>
    <w:rPr>
      <w:rFonts w:ascii="宋体" w:eastAsia="宋体" w:hAnsi="宋体" w:cs="宋体"/>
      <w:kern w:val="0"/>
      <w:sz w:val="24"/>
    </w:rPr>
  </w:style>
  <w:style w:type="paragraph" w:styleId="a4">
    <w:name w:val="List Paragraph"/>
    <w:basedOn w:val="a"/>
    <w:uiPriority w:val="34"/>
    <w:qFormat/>
    <w:rsid w:val="0001774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97111">
      <w:bodyDiv w:val="1"/>
      <w:marLeft w:val="0"/>
      <w:marRight w:val="0"/>
      <w:marTop w:val="0"/>
      <w:marBottom w:val="0"/>
      <w:divBdr>
        <w:top w:val="none" w:sz="0" w:space="0" w:color="auto"/>
        <w:left w:val="none" w:sz="0" w:space="0" w:color="auto"/>
        <w:bottom w:val="none" w:sz="0" w:space="0" w:color="auto"/>
        <w:right w:val="none" w:sz="0" w:space="0" w:color="auto"/>
      </w:divBdr>
    </w:div>
    <w:div w:id="84300915">
      <w:bodyDiv w:val="1"/>
      <w:marLeft w:val="0"/>
      <w:marRight w:val="0"/>
      <w:marTop w:val="0"/>
      <w:marBottom w:val="0"/>
      <w:divBdr>
        <w:top w:val="none" w:sz="0" w:space="0" w:color="auto"/>
        <w:left w:val="none" w:sz="0" w:space="0" w:color="auto"/>
        <w:bottom w:val="none" w:sz="0" w:space="0" w:color="auto"/>
        <w:right w:val="none" w:sz="0" w:space="0" w:color="auto"/>
      </w:divBdr>
    </w:div>
    <w:div w:id="163017305">
      <w:bodyDiv w:val="1"/>
      <w:marLeft w:val="0"/>
      <w:marRight w:val="0"/>
      <w:marTop w:val="0"/>
      <w:marBottom w:val="0"/>
      <w:divBdr>
        <w:top w:val="none" w:sz="0" w:space="0" w:color="auto"/>
        <w:left w:val="none" w:sz="0" w:space="0" w:color="auto"/>
        <w:bottom w:val="none" w:sz="0" w:space="0" w:color="auto"/>
        <w:right w:val="none" w:sz="0" w:space="0" w:color="auto"/>
      </w:divBdr>
      <w:divsChild>
        <w:div w:id="951084209">
          <w:marLeft w:val="0"/>
          <w:marRight w:val="0"/>
          <w:marTop w:val="0"/>
          <w:marBottom w:val="0"/>
          <w:divBdr>
            <w:top w:val="none" w:sz="0" w:space="0" w:color="auto"/>
            <w:left w:val="none" w:sz="0" w:space="0" w:color="auto"/>
            <w:bottom w:val="none" w:sz="0" w:space="0" w:color="auto"/>
            <w:right w:val="none" w:sz="0" w:space="0" w:color="auto"/>
          </w:divBdr>
          <w:divsChild>
            <w:div w:id="1925410261">
              <w:marLeft w:val="0"/>
              <w:marRight w:val="0"/>
              <w:marTop w:val="0"/>
              <w:marBottom w:val="0"/>
              <w:divBdr>
                <w:top w:val="none" w:sz="0" w:space="0" w:color="auto"/>
                <w:left w:val="none" w:sz="0" w:space="0" w:color="auto"/>
                <w:bottom w:val="none" w:sz="0" w:space="0" w:color="auto"/>
                <w:right w:val="none" w:sz="0" w:space="0" w:color="auto"/>
              </w:divBdr>
              <w:divsChild>
                <w:div w:id="199256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77474">
      <w:bodyDiv w:val="1"/>
      <w:marLeft w:val="0"/>
      <w:marRight w:val="0"/>
      <w:marTop w:val="0"/>
      <w:marBottom w:val="0"/>
      <w:divBdr>
        <w:top w:val="none" w:sz="0" w:space="0" w:color="auto"/>
        <w:left w:val="none" w:sz="0" w:space="0" w:color="auto"/>
        <w:bottom w:val="none" w:sz="0" w:space="0" w:color="auto"/>
        <w:right w:val="none" w:sz="0" w:space="0" w:color="auto"/>
      </w:divBdr>
    </w:div>
    <w:div w:id="408623941">
      <w:bodyDiv w:val="1"/>
      <w:marLeft w:val="0"/>
      <w:marRight w:val="0"/>
      <w:marTop w:val="0"/>
      <w:marBottom w:val="0"/>
      <w:divBdr>
        <w:top w:val="none" w:sz="0" w:space="0" w:color="auto"/>
        <w:left w:val="none" w:sz="0" w:space="0" w:color="auto"/>
        <w:bottom w:val="none" w:sz="0" w:space="0" w:color="auto"/>
        <w:right w:val="none" w:sz="0" w:space="0" w:color="auto"/>
      </w:divBdr>
    </w:div>
    <w:div w:id="613054871">
      <w:bodyDiv w:val="1"/>
      <w:marLeft w:val="0"/>
      <w:marRight w:val="0"/>
      <w:marTop w:val="0"/>
      <w:marBottom w:val="0"/>
      <w:divBdr>
        <w:top w:val="none" w:sz="0" w:space="0" w:color="auto"/>
        <w:left w:val="none" w:sz="0" w:space="0" w:color="auto"/>
        <w:bottom w:val="none" w:sz="0" w:space="0" w:color="auto"/>
        <w:right w:val="none" w:sz="0" w:space="0" w:color="auto"/>
      </w:divBdr>
      <w:divsChild>
        <w:div w:id="100027939">
          <w:marLeft w:val="0"/>
          <w:marRight w:val="0"/>
          <w:marTop w:val="0"/>
          <w:marBottom w:val="0"/>
          <w:divBdr>
            <w:top w:val="none" w:sz="0" w:space="0" w:color="auto"/>
            <w:left w:val="none" w:sz="0" w:space="0" w:color="auto"/>
            <w:bottom w:val="none" w:sz="0" w:space="0" w:color="auto"/>
            <w:right w:val="none" w:sz="0" w:space="0" w:color="auto"/>
          </w:divBdr>
          <w:divsChild>
            <w:div w:id="1169976737">
              <w:marLeft w:val="0"/>
              <w:marRight w:val="0"/>
              <w:marTop w:val="0"/>
              <w:marBottom w:val="0"/>
              <w:divBdr>
                <w:top w:val="none" w:sz="0" w:space="0" w:color="auto"/>
                <w:left w:val="none" w:sz="0" w:space="0" w:color="auto"/>
                <w:bottom w:val="none" w:sz="0" w:space="0" w:color="auto"/>
                <w:right w:val="none" w:sz="0" w:space="0" w:color="auto"/>
              </w:divBdr>
              <w:divsChild>
                <w:div w:id="1463763948">
                  <w:marLeft w:val="0"/>
                  <w:marRight w:val="0"/>
                  <w:marTop w:val="0"/>
                  <w:marBottom w:val="0"/>
                  <w:divBdr>
                    <w:top w:val="none" w:sz="0" w:space="0" w:color="auto"/>
                    <w:left w:val="none" w:sz="0" w:space="0" w:color="auto"/>
                    <w:bottom w:val="none" w:sz="0" w:space="0" w:color="auto"/>
                    <w:right w:val="none" w:sz="0" w:space="0" w:color="auto"/>
                  </w:divBdr>
                </w:div>
              </w:divsChild>
            </w:div>
            <w:div w:id="82997451">
              <w:marLeft w:val="0"/>
              <w:marRight w:val="0"/>
              <w:marTop w:val="0"/>
              <w:marBottom w:val="0"/>
              <w:divBdr>
                <w:top w:val="none" w:sz="0" w:space="0" w:color="auto"/>
                <w:left w:val="none" w:sz="0" w:space="0" w:color="auto"/>
                <w:bottom w:val="none" w:sz="0" w:space="0" w:color="auto"/>
                <w:right w:val="none" w:sz="0" w:space="0" w:color="auto"/>
              </w:divBdr>
              <w:divsChild>
                <w:div w:id="1509251029">
                  <w:marLeft w:val="0"/>
                  <w:marRight w:val="0"/>
                  <w:marTop w:val="0"/>
                  <w:marBottom w:val="0"/>
                  <w:divBdr>
                    <w:top w:val="none" w:sz="0" w:space="0" w:color="auto"/>
                    <w:left w:val="none" w:sz="0" w:space="0" w:color="auto"/>
                    <w:bottom w:val="none" w:sz="0" w:space="0" w:color="auto"/>
                    <w:right w:val="none" w:sz="0" w:space="0" w:color="auto"/>
                  </w:divBdr>
                </w:div>
                <w:div w:id="376273982">
                  <w:marLeft w:val="0"/>
                  <w:marRight w:val="0"/>
                  <w:marTop w:val="0"/>
                  <w:marBottom w:val="0"/>
                  <w:divBdr>
                    <w:top w:val="none" w:sz="0" w:space="0" w:color="auto"/>
                    <w:left w:val="none" w:sz="0" w:space="0" w:color="auto"/>
                    <w:bottom w:val="none" w:sz="0" w:space="0" w:color="auto"/>
                    <w:right w:val="none" w:sz="0" w:space="0" w:color="auto"/>
                  </w:divBdr>
                </w:div>
              </w:divsChild>
            </w:div>
            <w:div w:id="2141604919">
              <w:marLeft w:val="0"/>
              <w:marRight w:val="0"/>
              <w:marTop w:val="0"/>
              <w:marBottom w:val="0"/>
              <w:divBdr>
                <w:top w:val="none" w:sz="0" w:space="0" w:color="auto"/>
                <w:left w:val="none" w:sz="0" w:space="0" w:color="auto"/>
                <w:bottom w:val="none" w:sz="0" w:space="0" w:color="auto"/>
                <w:right w:val="none" w:sz="0" w:space="0" w:color="auto"/>
              </w:divBdr>
              <w:divsChild>
                <w:div w:id="1038815780">
                  <w:marLeft w:val="0"/>
                  <w:marRight w:val="0"/>
                  <w:marTop w:val="0"/>
                  <w:marBottom w:val="0"/>
                  <w:divBdr>
                    <w:top w:val="none" w:sz="0" w:space="0" w:color="auto"/>
                    <w:left w:val="none" w:sz="0" w:space="0" w:color="auto"/>
                    <w:bottom w:val="none" w:sz="0" w:space="0" w:color="auto"/>
                    <w:right w:val="none" w:sz="0" w:space="0" w:color="auto"/>
                  </w:divBdr>
                </w:div>
              </w:divsChild>
            </w:div>
            <w:div w:id="1904756811">
              <w:marLeft w:val="0"/>
              <w:marRight w:val="0"/>
              <w:marTop w:val="0"/>
              <w:marBottom w:val="0"/>
              <w:divBdr>
                <w:top w:val="none" w:sz="0" w:space="0" w:color="auto"/>
                <w:left w:val="none" w:sz="0" w:space="0" w:color="auto"/>
                <w:bottom w:val="none" w:sz="0" w:space="0" w:color="auto"/>
                <w:right w:val="none" w:sz="0" w:space="0" w:color="auto"/>
              </w:divBdr>
              <w:divsChild>
                <w:div w:id="1506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808589">
      <w:bodyDiv w:val="1"/>
      <w:marLeft w:val="0"/>
      <w:marRight w:val="0"/>
      <w:marTop w:val="0"/>
      <w:marBottom w:val="0"/>
      <w:divBdr>
        <w:top w:val="none" w:sz="0" w:space="0" w:color="auto"/>
        <w:left w:val="none" w:sz="0" w:space="0" w:color="auto"/>
        <w:bottom w:val="none" w:sz="0" w:space="0" w:color="auto"/>
        <w:right w:val="none" w:sz="0" w:space="0" w:color="auto"/>
      </w:divBdr>
      <w:divsChild>
        <w:div w:id="804546525">
          <w:marLeft w:val="0"/>
          <w:marRight w:val="0"/>
          <w:marTop w:val="0"/>
          <w:marBottom w:val="0"/>
          <w:divBdr>
            <w:top w:val="none" w:sz="0" w:space="0" w:color="auto"/>
            <w:left w:val="none" w:sz="0" w:space="0" w:color="auto"/>
            <w:bottom w:val="none" w:sz="0" w:space="0" w:color="auto"/>
            <w:right w:val="none" w:sz="0" w:space="0" w:color="auto"/>
          </w:divBdr>
          <w:divsChild>
            <w:div w:id="1410150088">
              <w:marLeft w:val="0"/>
              <w:marRight w:val="0"/>
              <w:marTop w:val="0"/>
              <w:marBottom w:val="0"/>
              <w:divBdr>
                <w:top w:val="none" w:sz="0" w:space="0" w:color="auto"/>
                <w:left w:val="none" w:sz="0" w:space="0" w:color="auto"/>
                <w:bottom w:val="none" w:sz="0" w:space="0" w:color="auto"/>
                <w:right w:val="none" w:sz="0" w:space="0" w:color="auto"/>
              </w:divBdr>
              <w:divsChild>
                <w:div w:id="1498422329">
                  <w:marLeft w:val="0"/>
                  <w:marRight w:val="0"/>
                  <w:marTop w:val="0"/>
                  <w:marBottom w:val="0"/>
                  <w:divBdr>
                    <w:top w:val="none" w:sz="0" w:space="0" w:color="auto"/>
                    <w:left w:val="none" w:sz="0" w:space="0" w:color="auto"/>
                    <w:bottom w:val="none" w:sz="0" w:space="0" w:color="auto"/>
                    <w:right w:val="none" w:sz="0" w:space="0" w:color="auto"/>
                  </w:divBdr>
                </w:div>
              </w:divsChild>
            </w:div>
            <w:div w:id="1990134816">
              <w:marLeft w:val="0"/>
              <w:marRight w:val="0"/>
              <w:marTop w:val="0"/>
              <w:marBottom w:val="0"/>
              <w:divBdr>
                <w:top w:val="none" w:sz="0" w:space="0" w:color="auto"/>
                <w:left w:val="none" w:sz="0" w:space="0" w:color="auto"/>
                <w:bottom w:val="none" w:sz="0" w:space="0" w:color="auto"/>
                <w:right w:val="none" w:sz="0" w:space="0" w:color="auto"/>
              </w:divBdr>
              <w:divsChild>
                <w:div w:id="929967266">
                  <w:marLeft w:val="0"/>
                  <w:marRight w:val="0"/>
                  <w:marTop w:val="0"/>
                  <w:marBottom w:val="0"/>
                  <w:divBdr>
                    <w:top w:val="none" w:sz="0" w:space="0" w:color="auto"/>
                    <w:left w:val="none" w:sz="0" w:space="0" w:color="auto"/>
                    <w:bottom w:val="none" w:sz="0" w:space="0" w:color="auto"/>
                    <w:right w:val="none" w:sz="0" w:space="0" w:color="auto"/>
                  </w:divBdr>
                </w:div>
                <w:div w:id="1235777504">
                  <w:marLeft w:val="0"/>
                  <w:marRight w:val="0"/>
                  <w:marTop w:val="0"/>
                  <w:marBottom w:val="0"/>
                  <w:divBdr>
                    <w:top w:val="none" w:sz="0" w:space="0" w:color="auto"/>
                    <w:left w:val="none" w:sz="0" w:space="0" w:color="auto"/>
                    <w:bottom w:val="none" w:sz="0" w:space="0" w:color="auto"/>
                    <w:right w:val="none" w:sz="0" w:space="0" w:color="auto"/>
                  </w:divBdr>
                </w:div>
              </w:divsChild>
            </w:div>
            <w:div w:id="1972706468">
              <w:marLeft w:val="0"/>
              <w:marRight w:val="0"/>
              <w:marTop w:val="0"/>
              <w:marBottom w:val="0"/>
              <w:divBdr>
                <w:top w:val="none" w:sz="0" w:space="0" w:color="auto"/>
                <w:left w:val="none" w:sz="0" w:space="0" w:color="auto"/>
                <w:bottom w:val="none" w:sz="0" w:space="0" w:color="auto"/>
                <w:right w:val="none" w:sz="0" w:space="0" w:color="auto"/>
              </w:divBdr>
              <w:divsChild>
                <w:div w:id="647705700">
                  <w:marLeft w:val="0"/>
                  <w:marRight w:val="0"/>
                  <w:marTop w:val="0"/>
                  <w:marBottom w:val="0"/>
                  <w:divBdr>
                    <w:top w:val="none" w:sz="0" w:space="0" w:color="auto"/>
                    <w:left w:val="none" w:sz="0" w:space="0" w:color="auto"/>
                    <w:bottom w:val="none" w:sz="0" w:space="0" w:color="auto"/>
                    <w:right w:val="none" w:sz="0" w:space="0" w:color="auto"/>
                  </w:divBdr>
                </w:div>
              </w:divsChild>
            </w:div>
            <w:div w:id="489759307">
              <w:marLeft w:val="0"/>
              <w:marRight w:val="0"/>
              <w:marTop w:val="0"/>
              <w:marBottom w:val="0"/>
              <w:divBdr>
                <w:top w:val="none" w:sz="0" w:space="0" w:color="auto"/>
                <w:left w:val="none" w:sz="0" w:space="0" w:color="auto"/>
                <w:bottom w:val="none" w:sz="0" w:space="0" w:color="auto"/>
                <w:right w:val="none" w:sz="0" w:space="0" w:color="auto"/>
              </w:divBdr>
              <w:divsChild>
                <w:div w:id="135287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767369">
      <w:bodyDiv w:val="1"/>
      <w:marLeft w:val="0"/>
      <w:marRight w:val="0"/>
      <w:marTop w:val="0"/>
      <w:marBottom w:val="0"/>
      <w:divBdr>
        <w:top w:val="none" w:sz="0" w:space="0" w:color="auto"/>
        <w:left w:val="none" w:sz="0" w:space="0" w:color="auto"/>
        <w:bottom w:val="none" w:sz="0" w:space="0" w:color="auto"/>
        <w:right w:val="none" w:sz="0" w:space="0" w:color="auto"/>
      </w:divBdr>
      <w:divsChild>
        <w:div w:id="788596011">
          <w:marLeft w:val="0"/>
          <w:marRight w:val="0"/>
          <w:marTop w:val="0"/>
          <w:marBottom w:val="0"/>
          <w:divBdr>
            <w:top w:val="none" w:sz="0" w:space="0" w:color="auto"/>
            <w:left w:val="none" w:sz="0" w:space="0" w:color="auto"/>
            <w:bottom w:val="none" w:sz="0" w:space="0" w:color="auto"/>
            <w:right w:val="none" w:sz="0" w:space="0" w:color="auto"/>
          </w:divBdr>
          <w:divsChild>
            <w:div w:id="1200781179">
              <w:marLeft w:val="0"/>
              <w:marRight w:val="0"/>
              <w:marTop w:val="0"/>
              <w:marBottom w:val="0"/>
              <w:divBdr>
                <w:top w:val="none" w:sz="0" w:space="0" w:color="auto"/>
                <w:left w:val="none" w:sz="0" w:space="0" w:color="auto"/>
                <w:bottom w:val="none" w:sz="0" w:space="0" w:color="auto"/>
                <w:right w:val="none" w:sz="0" w:space="0" w:color="auto"/>
              </w:divBdr>
              <w:divsChild>
                <w:div w:id="1754428940">
                  <w:marLeft w:val="0"/>
                  <w:marRight w:val="0"/>
                  <w:marTop w:val="0"/>
                  <w:marBottom w:val="0"/>
                  <w:divBdr>
                    <w:top w:val="none" w:sz="0" w:space="0" w:color="auto"/>
                    <w:left w:val="none" w:sz="0" w:space="0" w:color="auto"/>
                    <w:bottom w:val="none" w:sz="0" w:space="0" w:color="auto"/>
                    <w:right w:val="none" w:sz="0" w:space="0" w:color="auto"/>
                  </w:divBdr>
                </w:div>
              </w:divsChild>
            </w:div>
            <w:div w:id="1800949886">
              <w:marLeft w:val="0"/>
              <w:marRight w:val="0"/>
              <w:marTop w:val="0"/>
              <w:marBottom w:val="0"/>
              <w:divBdr>
                <w:top w:val="none" w:sz="0" w:space="0" w:color="auto"/>
                <w:left w:val="none" w:sz="0" w:space="0" w:color="auto"/>
                <w:bottom w:val="none" w:sz="0" w:space="0" w:color="auto"/>
                <w:right w:val="none" w:sz="0" w:space="0" w:color="auto"/>
              </w:divBdr>
              <w:divsChild>
                <w:div w:id="1208446876">
                  <w:marLeft w:val="0"/>
                  <w:marRight w:val="0"/>
                  <w:marTop w:val="0"/>
                  <w:marBottom w:val="0"/>
                  <w:divBdr>
                    <w:top w:val="none" w:sz="0" w:space="0" w:color="auto"/>
                    <w:left w:val="none" w:sz="0" w:space="0" w:color="auto"/>
                    <w:bottom w:val="none" w:sz="0" w:space="0" w:color="auto"/>
                    <w:right w:val="none" w:sz="0" w:space="0" w:color="auto"/>
                  </w:divBdr>
                </w:div>
                <w:div w:id="1825199633">
                  <w:marLeft w:val="0"/>
                  <w:marRight w:val="0"/>
                  <w:marTop w:val="0"/>
                  <w:marBottom w:val="0"/>
                  <w:divBdr>
                    <w:top w:val="none" w:sz="0" w:space="0" w:color="auto"/>
                    <w:left w:val="none" w:sz="0" w:space="0" w:color="auto"/>
                    <w:bottom w:val="none" w:sz="0" w:space="0" w:color="auto"/>
                    <w:right w:val="none" w:sz="0" w:space="0" w:color="auto"/>
                  </w:divBdr>
                </w:div>
              </w:divsChild>
            </w:div>
            <w:div w:id="862547603">
              <w:marLeft w:val="0"/>
              <w:marRight w:val="0"/>
              <w:marTop w:val="0"/>
              <w:marBottom w:val="0"/>
              <w:divBdr>
                <w:top w:val="none" w:sz="0" w:space="0" w:color="auto"/>
                <w:left w:val="none" w:sz="0" w:space="0" w:color="auto"/>
                <w:bottom w:val="none" w:sz="0" w:space="0" w:color="auto"/>
                <w:right w:val="none" w:sz="0" w:space="0" w:color="auto"/>
              </w:divBdr>
              <w:divsChild>
                <w:div w:id="519704231">
                  <w:marLeft w:val="0"/>
                  <w:marRight w:val="0"/>
                  <w:marTop w:val="0"/>
                  <w:marBottom w:val="0"/>
                  <w:divBdr>
                    <w:top w:val="none" w:sz="0" w:space="0" w:color="auto"/>
                    <w:left w:val="none" w:sz="0" w:space="0" w:color="auto"/>
                    <w:bottom w:val="none" w:sz="0" w:space="0" w:color="auto"/>
                    <w:right w:val="none" w:sz="0" w:space="0" w:color="auto"/>
                  </w:divBdr>
                </w:div>
              </w:divsChild>
            </w:div>
            <w:div w:id="232086289">
              <w:marLeft w:val="0"/>
              <w:marRight w:val="0"/>
              <w:marTop w:val="0"/>
              <w:marBottom w:val="0"/>
              <w:divBdr>
                <w:top w:val="none" w:sz="0" w:space="0" w:color="auto"/>
                <w:left w:val="none" w:sz="0" w:space="0" w:color="auto"/>
                <w:bottom w:val="none" w:sz="0" w:space="0" w:color="auto"/>
                <w:right w:val="none" w:sz="0" w:space="0" w:color="auto"/>
              </w:divBdr>
              <w:divsChild>
                <w:div w:id="66683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61682">
      <w:bodyDiv w:val="1"/>
      <w:marLeft w:val="0"/>
      <w:marRight w:val="0"/>
      <w:marTop w:val="0"/>
      <w:marBottom w:val="0"/>
      <w:divBdr>
        <w:top w:val="none" w:sz="0" w:space="0" w:color="auto"/>
        <w:left w:val="none" w:sz="0" w:space="0" w:color="auto"/>
        <w:bottom w:val="none" w:sz="0" w:space="0" w:color="auto"/>
        <w:right w:val="none" w:sz="0" w:space="0" w:color="auto"/>
      </w:divBdr>
      <w:divsChild>
        <w:div w:id="1038772607">
          <w:marLeft w:val="0"/>
          <w:marRight w:val="0"/>
          <w:marTop w:val="0"/>
          <w:marBottom w:val="0"/>
          <w:divBdr>
            <w:top w:val="none" w:sz="0" w:space="0" w:color="auto"/>
            <w:left w:val="none" w:sz="0" w:space="0" w:color="auto"/>
            <w:bottom w:val="none" w:sz="0" w:space="0" w:color="auto"/>
            <w:right w:val="none" w:sz="0" w:space="0" w:color="auto"/>
          </w:divBdr>
          <w:divsChild>
            <w:div w:id="301083155">
              <w:marLeft w:val="0"/>
              <w:marRight w:val="0"/>
              <w:marTop w:val="0"/>
              <w:marBottom w:val="0"/>
              <w:divBdr>
                <w:top w:val="none" w:sz="0" w:space="0" w:color="auto"/>
                <w:left w:val="none" w:sz="0" w:space="0" w:color="auto"/>
                <w:bottom w:val="none" w:sz="0" w:space="0" w:color="auto"/>
                <w:right w:val="none" w:sz="0" w:space="0" w:color="auto"/>
              </w:divBdr>
              <w:divsChild>
                <w:div w:id="78600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25347">
      <w:bodyDiv w:val="1"/>
      <w:marLeft w:val="0"/>
      <w:marRight w:val="0"/>
      <w:marTop w:val="0"/>
      <w:marBottom w:val="0"/>
      <w:divBdr>
        <w:top w:val="none" w:sz="0" w:space="0" w:color="auto"/>
        <w:left w:val="none" w:sz="0" w:space="0" w:color="auto"/>
        <w:bottom w:val="none" w:sz="0" w:space="0" w:color="auto"/>
        <w:right w:val="none" w:sz="0" w:space="0" w:color="auto"/>
      </w:divBdr>
    </w:div>
    <w:div w:id="1369915473">
      <w:bodyDiv w:val="1"/>
      <w:marLeft w:val="0"/>
      <w:marRight w:val="0"/>
      <w:marTop w:val="0"/>
      <w:marBottom w:val="0"/>
      <w:divBdr>
        <w:top w:val="none" w:sz="0" w:space="0" w:color="auto"/>
        <w:left w:val="none" w:sz="0" w:space="0" w:color="auto"/>
        <w:bottom w:val="none" w:sz="0" w:space="0" w:color="auto"/>
        <w:right w:val="none" w:sz="0" w:space="0" w:color="auto"/>
      </w:divBdr>
    </w:div>
    <w:div w:id="1543595786">
      <w:bodyDiv w:val="1"/>
      <w:marLeft w:val="0"/>
      <w:marRight w:val="0"/>
      <w:marTop w:val="0"/>
      <w:marBottom w:val="0"/>
      <w:divBdr>
        <w:top w:val="none" w:sz="0" w:space="0" w:color="auto"/>
        <w:left w:val="none" w:sz="0" w:space="0" w:color="auto"/>
        <w:bottom w:val="none" w:sz="0" w:space="0" w:color="auto"/>
        <w:right w:val="none" w:sz="0" w:space="0" w:color="auto"/>
      </w:divBdr>
    </w:div>
    <w:div w:id="1627850823">
      <w:bodyDiv w:val="1"/>
      <w:marLeft w:val="0"/>
      <w:marRight w:val="0"/>
      <w:marTop w:val="0"/>
      <w:marBottom w:val="0"/>
      <w:divBdr>
        <w:top w:val="none" w:sz="0" w:space="0" w:color="auto"/>
        <w:left w:val="none" w:sz="0" w:space="0" w:color="auto"/>
        <w:bottom w:val="none" w:sz="0" w:space="0" w:color="auto"/>
        <w:right w:val="none" w:sz="0" w:space="0" w:color="auto"/>
      </w:divBdr>
    </w:div>
    <w:div w:id="1917013880">
      <w:bodyDiv w:val="1"/>
      <w:marLeft w:val="0"/>
      <w:marRight w:val="0"/>
      <w:marTop w:val="0"/>
      <w:marBottom w:val="0"/>
      <w:divBdr>
        <w:top w:val="none" w:sz="0" w:space="0" w:color="auto"/>
        <w:left w:val="none" w:sz="0" w:space="0" w:color="auto"/>
        <w:bottom w:val="none" w:sz="0" w:space="0" w:color="auto"/>
        <w:right w:val="none" w:sz="0" w:space="0" w:color="auto"/>
      </w:divBdr>
      <w:divsChild>
        <w:div w:id="1956251144">
          <w:marLeft w:val="0"/>
          <w:marRight w:val="0"/>
          <w:marTop w:val="0"/>
          <w:marBottom w:val="0"/>
          <w:divBdr>
            <w:top w:val="none" w:sz="0" w:space="0" w:color="auto"/>
            <w:left w:val="none" w:sz="0" w:space="0" w:color="auto"/>
            <w:bottom w:val="none" w:sz="0" w:space="0" w:color="auto"/>
            <w:right w:val="none" w:sz="0" w:space="0" w:color="auto"/>
          </w:divBdr>
          <w:divsChild>
            <w:div w:id="277374125">
              <w:marLeft w:val="0"/>
              <w:marRight w:val="0"/>
              <w:marTop w:val="0"/>
              <w:marBottom w:val="0"/>
              <w:divBdr>
                <w:top w:val="none" w:sz="0" w:space="0" w:color="auto"/>
                <w:left w:val="none" w:sz="0" w:space="0" w:color="auto"/>
                <w:bottom w:val="none" w:sz="0" w:space="0" w:color="auto"/>
                <w:right w:val="none" w:sz="0" w:space="0" w:color="auto"/>
              </w:divBdr>
              <w:divsChild>
                <w:div w:id="3617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44200">
      <w:bodyDiv w:val="1"/>
      <w:marLeft w:val="0"/>
      <w:marRight w:val="0"/>
      <w:marTop w:val="0"/>
      <w:marBottom w:val="0"/>
      <w:divBdr>
        <w:top w:val="none" w:sz="0" w:space="0" w:color="auto"/>
        <w:left w:val="none" w:sz="0" w:space="0" w:color="auto"/>
        <w:bottom w:val="none" w:sz="0" w:space="0" w:color="auto"/>
        <w:right w:val="none" w:sz="0" w:space="0" w:color="auto"/>
      </w:divBdr>
    </w:div>
    <w:div w:id="213320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6</Pages>
  <Words>502</Words>
  <Characters>2868</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Xuu Rongen</dc:creator>
  <cp:keywords/>
  <dc:description/>
  <cp:lastModifiedBy>Xuu Rongen</cp:lastModifiedBy>
  <cp:revision>209</cp:revision>
  <dcterms:created xsi:type="dcterms:W3CDTF">2021-11-08T02:39:00Z</dcterms:created>
  <dcterms:modified xsi:type="dcterms:W3CDTF">2021-11-09T10:11:00Z</dcterms:modified>
</cp:coreProperties>
</file>