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FC75B" w14:textId="77777777" w:rsidR="001C0F1B" w:rsidRDefault="001C0F1B"/>
    <w:p w14:paraId="27A68391" w14:textId="3599BA49" w:rsidR="001611E9" w:rsidRDefault="001611E9">
      <w:r>
        <w:rPr>
          <w:rFonts w:hint="eastAsia"/>
        </w:rPr>
        <w:t>WBC</w:t>
      </w:r>
      <w:r>
        <w:rPr>
          <w:rFonts w:hint="eastAsia"/>
        </w:rPr>
        <w:t>白细胞</w:t>
      </w:r>
      <w:r w:rsidR="002E296B">
        <w:rPr>
          <w:rFonts w:hint="eastAsia"/>
        </w:rPr>
        <w:t>计数</w:t>
      </w:r>
    </w:p>
    <w:p w14:paraId="4AB998E2" w14:textId="6C0E700D" w:rsidR="00C817BE" w:rsidRDefault="00C817BE">
      <w:r>
        <w:rPr>
          <w:rFonts w:hint="eastAsia"/>
        </w:rPr>
        <w:t>TC</w:t>
      </w:r>
      <w:r w:rsidR="00402759">
        <w:t xml:space="preserve"> </w:t>
      </w:r>
      <w:r w:rsidR="00402759">
        <w:rPr>
          <w:rFonts w:ascii="Arial" w:hAnsi="Arial" w:cs="Arial"/>
          <w:color w:val="444444"/>
          <w:sz w:val="27"/>
          <w:szCs w:val="27"/>
          <w:shd w:val="clear" w:color="auto" w:fill="FFFFFF"/>
        </w:rPr>
        <w:t>血清总胆固</w:t>
      </w:r>
      <w:r w:rsidR="00402759">
        <w:rPr>
          <w:rFonts w:ascii="微软雅黑" w:eastAsia="微软雅黑" w:hAnsi="微软雅黑" w:cs="微软雅黑" w:hint="eastAsia"/>
          <w:color w:val="444444"/>
          <w:sz w:val="27"/>
          <w:szCs w:val="27"/>
          <w:shd w:val="clear" w:color="auto" w:fill="FFFFFF"/>
        </w:rPr>
        <w:t>醇</w:t>
      </w:r>
    </w:p>
    <w:p w14:paraId="3C3D03CE" w14:textId="7199816F" w:rsidR="00C817BE" w:rsidRDefault="00DA765D">
      <w:r>
        <w:rPr>
          <w:rFonts w:hint="eastAsia"/>
        </w:rPr>
        <w:t>AST</w:t>
      </w:r>
      <w:r w:rsidR="002F3621">
        <w:t xml:space="preserve"> </w:t>
      </w:r>
      <w:r w:rsidR="002F3621" w:rsidRPr="002F3621">
        <w:rPr>
          <w:rFonts w:hint="eastAsia"/>
        </w:rPr>
        <w:t>谷草转氨酶</w:t>
      </w:r>
    </w:p>
    <w:p w14:paraId="6CC8E2BC" w14:textId="1E8C9698" w:rsidR="00DA765D" w:rsidRDefault="00DA765D">
      <w:r>
        <w:rPr>
          <w:rFonts w:hint="eastAsia"/>
        </w:rPr>
        <w:t>ALB</w:t>
      </w:r>
      <w:r w:rsidR="002F3621">
        <w:t xml:space="preserve"> </w:t>
      </w:r>
      <w:r w:rsidR="00454426" w:rsidRPr="00454426">
        <w:rPr>
          <w:rFonts w:hint="eastAsia"/>
        </w:rPr>
        <w:t>谷丙转氨酶</w:t>
      </w:r>
    </w:p>
    <w:p w14:paraId="78A20988" w14:textId="2D7DFEA0" w:rsidR="00DA765D" w:rsidRDefault="00DA765D">
      <w:r>
        <w:rPr>
          <w:rFonts w:hint="eastAsia"/>
        </w:rPr>
        <w:t>TG</w:t>
      </w:r>
      <w:r w:rsidR="00454426">
        <w:t xml:space="preserve"> </w:t>
      </w:r>
      <w:r w:rsidR="00454426" w:rsidRPr="00454426">
        <w:rPr>
          <w:rFonts w:hint="eastAsia"/>
        </w:rPr>
        <w:t>甘油三酯</w:t>
      </w:r>
    </w:p>
    <w:p w14:paraId="4D232E96" w14:textId="1C8ED6B5" w:rsidR="00DA765D" w:rsidRDefault="00DA765D">
      <w:r>
        <w:rPr>
          <w:rFonts w:hint="eastAsia"/>
        </w:rPr>
        <w:t>Lpa</w:t>
      </w:r>
      <w:r w:rsidR="00931AAB">
        <w:t xml:space="preserve"> </w:t>
      </w:r>
      <w:r w:rsidR="00931AAB">
        <w:rPr>
          <w:rFonts w:hint="eastAsia"/>
        </w:rPr>
        <w:t>脂蛋白</w:t>
      </w:r>
      <w:r w:rsidR="00931AAB">
        <w:rPr>
          <w:rFonts w:hint="eastAsia"/>
        </w:rPr>
        <w:t>-a</w:t>
      </w:r>
    </w:p>
    <w:p w14:paraId="1389F450" w14:textId="0AF87F35" w:rsidR="00DA765D" w:rsidRDefault="00DA765D">
      <w:r>
        <w:rPr>
          <w:rFonts w:hint="eastAsia"/>
        </w:rPr>
        <w:t>CK</w:t>
      </w:r>
      <w:r w:rsidR="001D06F9">
        <w:t xml:space="preserve"> </w:t>
      </w:r>
      <w:r w:rsidR="001D06F9">
        <w:rPr>
          <w:rFonts w:hint="eastAsia"/>
        </w:rPr>
        <w:t>肌酸激酶</w:t>
      </w:r>
    </w:p>
    <w:p w14:paraId="1B31C2FA" w14:textId="53EED094" w:rsidR="00DA765D" w:rsidRDefault="00DA765D">
      <w:r>
        <w:rPr>
          <w:rFonts w:hint="eastAsia"/>
        </w:rPr>
        <w:t>CKMB</w:t>
      </w:r>
      <w:r w:rsidR="001D06F9">
        <w:t xml:space="preserve"> </w:t>
      </w:r>
      <w:r w:rsidR="002A2713" w:rsidRPr="002A2713">
        <w:rPr>
          <w:rFonts w:hint="eastAsia"/>
        </w:rPr>
        <w:t>肌酸激酶同工酶</w:t>
      </w:r>
      <w:r w:rsidR="002A2713">
        <w:rPr>
          <w:rFonts w:hint="eastAsia"/>
        </w:rPr>
        <w:t>，</w:t>
      </w:r>
      <w:r w:rsidR="002A2713" w:rsidRPr="002A2713">
        <w:rPr>
          <w:rFonts w:hint="eastAsia"/>
        </w:rPr>
        <w:t>评估心肌损伤的重要指标</w:t>
      </w:r>
    </w:p>
    <w:p w14:paraId="0D1B293C" w14:textId="764C69C5" w:rsidR="006A72CB" w:rsidRPr="006A72CB" w:rsidRDefault="006A72CB">
      <w:pPr>
        <w:rPr>
          <w:rFonts w:hint="eastAsia"/>
        </w:rPr>
      </w:pPr>
      <w:proofErr w:type="spellStart"/>
      <w:r>
        <w:rPr>
          <w:rFonts w:hint="eastAsia"/>
        </w:rPr>
        <w:t>hsCRP</w:t>
      </w:r>
      <w:proofErr w:type="spellEnd"/>
      <w:r>
        <w:t xml:space="preserve"> </w:t>
      </w:r>
      <w:r>
        <w:rPr>
          <w:rFonts w:hint="eastAsia"/>
        </w:rPr>
        <w:t>：</w:t>
      </w:r>
      <w:r w:rsidR="00212296">
        <w:rPr>
          <w:rFonts w:hint="eastAsia"/>
        </w:rPr>
        <w:t>C</w:t>
      </w:r>
      <w:r w:rsidR="00212296">
        <w:t>-</w:t>
      </w:r>
      <w:r>
        <w:rPr>
          <w:rFonts w:hint="eastAsia"/>
        </w:rPr>
        <w:t>反应蛋白</w:t>
      </w:r>
    </w:p>
    <w:p w14:paraId="434E6567" w14:textId="7EF40973" w:rsidR="00DA765D" w:rsidRDefault="002E296B">
      <w:r>
        <w:rPr>
          <w:rFonts w:hint="eastAsia"/>
        </w:rPr>
        <w:t>CR</w:t>
      </w:r>
      <w:r w:rsidR="002A2713">
        <w:t xml:space="preserve"> </w:t>
      </w:r>
      <w:r w:rsidR="00A9038A" w:rsidRPr="00A9038A">
        <w:rPr>
          <w:rFonts w:hint="eastAsia"/>
        </w:rPr>
        <w:t>肌酐</w:t>
      </w:r>
    </w:p>
    <w:p w14:paraId="3E65938C" w14:textId="77777777" w:rsidR="002E296B" w:rsidRDefault="002E296B"/>
    <w:p w14:paraId="7DFE6744" w14:textId="4B451214" w:rsidR="005205DE" w:rsidRDefault="00E67DD7">
      <w:r>
        <w:rPr>
          <w:rFonts w:hint="eastAsia"/>
        </w:rPr>
        <w:t>非负矩阵聚类</w:t>
      </w:r>
      <w:r w:rsidR="004F70CA">
        <w:rPr>
          <w:rFonts w:hint="eastAsia"/>
        </w:rPr>
        <w:t>，</w:t>
      </w:r>
    </w:p>
    <w:p w14:paraId="41037C3D" w14:textId="3BFB5AC1" w:rsidR="00562202" w:rsidRDefault="00B76A9F">
      <w:r>
        <w:rPr>
          <w:rFonts w:hint="eastAsia"/>
        </w:rPr>
        <w:t>用</w:t>
      </w:r>
      <w:r>
        <w:rPr>
          <w:rFonts w:hint="eastAsia"/>
        </w:rPr>
        <w:t>CEC</w:t>
      </w:r>
      <w:r>
        <w:rPr>
          <w:rFonts w:hint="eastAsia"/>
        </w:rPr>
        <w:t>做</w:t>
      </w:r>
      <w:r>
        <w:rPr>
          <w:rFonts w:hint="eastAsia"/>
        </w:rPr>
        <w:t>PCA</w:t>
      </w:r>
      <w:r w:rsidR="00B2419B">
        <w:rPr>
          <w:rFonts w:hint="eastAsia"/>
        </w:rPr>
        <w:t>，评判</w:t>
      </w:r>
      <w:r w:rsidR="009834F3">
        <w:rPr>
          <w:rFonts w:hint="eastAsia"/>
        </w:rPr>
        <w:t>分组吻合度</w:t>
      </w:r>
    </w:p>
    <w:p w14:paraId="0FE04400" w14:textId="37DEFAF7" w:rsidR="00635038" w:rsidRDefault="00E50946">
      <w:r>
        <w:rPr>
          <w:rFonts w:hint="eastAsia"/>
        </w:rPr>
        <w:t>每组各自分一下</w:t>
      </w:r>
      <w:r w:rsidR="002633A1">
        <w:rPr>
          <w:rFonts w:hint="eastAsia"/>
        </w:rPr>
        <w:t>，终点事件</w:t>
      </w:r>
      <w:r w:rsidR="00824843">
        <w:rPr>
          <w:rFonts w:hint="eastAsia"/>
        </w:rPr>
        <w:t>能不能吻合</w:t>
      </w:r>
    </w:p>
    <w:p w14:paraId="65DE4E4B" w14:textId="53B38F3E" w:rsidR="00D32964" w:rsidRDefault="00D32964">
      <w:r>
        <w:rPr>
          <w:rFonts w:hint="eastAsia"/>
        </w:rPr>
        <w:t>CEC</w:t>
      </w:r>
      <w:r>
        <w:rPr>
          <w:rFonts w:hint="eastAsia"/>
        </w:rPr>
        <w:t>分组</w:t>
      </w:r>
      <w:r w:rsidR="00F20B50">
        <w:rPr>
          <w:rFonts w:hint="eastAsia"/>
        </w:rPr>
        <w:t>和</w:t>
      </w:r>
      <w:r w:rsidR="00F20B50">
        <w:rPr>
          <w:rFonts w:hint="eastAsia"/>
        </w:rPr>
        <w:t>PCA</w:t>
      </w:r>
      <w:r w:rsidR="00F20B50">
        <w:rPr>
          <w:rFonts w:hint="eastAsia"/>
        </w:rPr>
        <w:t>分组匹配度</w:t>
      </w:r>
    </w:p>
    <w:p w14:paraId="34096819" w14:textId="27B7ED68" w:rsidR="00307812" w:rsidRDefault="00307812">
      <w:r>
        <w:rPr>
          <w:rFonts w:hint="eastAsia"/>
        </w:rPr>
        <w:t>三组的</w:t>
      </w:r>
      <w:r>
        <w:rPr>
          <w:rFonts w:hint="eastAsia"/>
        </w:rPr>
        <w:t>CEC</w:t>
      </w:r>
      <w:r>
        <w:rPr>
          <w:rFonts w:hint="eastAsia"/>
        </w:rPr>
        <w:t>分布图</w:t>
      </w:r>
      <w:r w:rsidR="00643319">
        <w:rPr>
          <w:rFonts w:hint="eastAsia"/>
        </w:rPr>
        <w:t>，</w:t>
      </w:r>
      <w:r w:rsidR="000810D2">
        <w:rPr>
          <w:rFonts w:hint="eastAsia"/>
        </w:rPr>
        <w:t>0</w:t>
      </w:r>
      <w:r w:rsidR="000810D2">
        <w:t>12</w:t>
      </w:r>
      <w:r w:rsidR="000810D2">
        <w:rPr>
          <w:rFonts w:hint="eastAsia"/>
        </w:rPr>
        <w:t>数量</w:t>
      </w:r>
      <w:r w:rsidR="00455047">
        <w:rPr>
          <w:rFonts w:hint="eastAsia"/>
        </w:rPr>
        <w:t>差异检验</w:t>
      </w:r>
      <w:r w:rsidR="00F01AE0">
        <w:rPr>
          <w:rFonts w:hint="eastAsia"/>
        </w:rPr>
        <w:t>，先做！</w:t>
      </w:r>
      <w:r w:rsidR="00A14FA7">
        <w:rPr>
          <w:rFonts w:hint="eastAsia"/>
        </w:rPr>
        <w:t>（三种或四种）</w:t>
      </w:r>
      <w:r w:rsidR="00990205">
        <w:rPr>
          <w:rFonts w:hint="eastAsia"/>
        </w:rPr>
        <w:t>以及终点事件</w:t>
      </w:r>
    </w:p>
    <w:p w14:paraId="03016DB6" w14:textId="7CF6A273" w:rsidR="00EA5AC5" w:rsidRDefault="00BB2914">
      <w:r>
        <w:rPr>
          <w:rFonts w:hint="eastAsia"/>
        </w:rPr>
        <w:t>终点事件也检验</w:t>
      </w:r>
      <w:r>
        <w:rPr>
          <w:rFonts w:hint="eastAsia"/>
        </w:rPr>
        <w:t>P</w:t>
      </w:r>
      <w:r>
        <w:rPr>
          <w:rFonts w:hint="eastAsia"/>
        </w:rPr>
        <w:t>值</w:t>
      </w:r>
    </w:p>
    <w:p w14:paraId="79A34134" w14:textId="77777777" w:rsidR="006028E8" w:rsidRDefault="006028E8"/>
    <w:p w14:paraId="0EDFB2FC" w14:textId="22E1A366" w:rsidR="006028E8" w:rsidRDefault="006028E8">
      <w:r>
        <w:rPr>
          <w:rFonts w:hint="eastAsia"/>
        </w:rPr>
        <w:t>从聚类结果</w:t>
      </w:r>
      <w:r w:rsidR="00F01AE0">
        <w:rPr>
          <w:rFonts w:hint="eastAsia"/>
        </w:rPr>
        <w:t>分析每组的</w:t>
      </w:r>
      <w:r w:rsidR="00F01AE0">
        <w:rPr>
          <w:rFonts w:hint="eastAsia"/>
        </w:rPr>
        <w:t>CEC</w:t>
      </w:r>
      <w:r w:rsidR="00F01AE0">
        <w:rPr>
          <w:rFonts w:hint="eastAsia"/>
        </w:rPr>
        <w:t>差异</w:t>
      </w:r>
    </w:p>
    <w:p w14:paraId="63486F02" w14:textId="77777777" w:rsidR="00376FCB" w:rsidRDefault="00376FCB"/>
    <w:p w14:paraId="26674769" w14:textId="77777777" w:rsidR="00376FCB" w:rsidRDefault="00376FCB"/>
    <w:p w14:paraId="0939B2BD" w14:textId="77777777" w:rsidR="00376FCB" w:rsidRDefault="00376FCB"/>
    <w:p w14:paraId="2334D42D" w14:textId="77777777" w:rsidR="00407A00" w:rsidRDefault="00407A00"/>
    <w:p w14:paraId="1170FE04" w14:textId="77777777" w:rsidR="00376FCB" w:rsidRDefault="00376FCB"/>
    <w:p w14:paraId="25087974" w14:textId="77777777" w:rsidR="00EA5AC5" w:rsidRDefault="00EA5AC5"/>
    <w:p w14:paraId="255366A4" w14:textId="77777777" w:rsidR="002E296B" w:rsidRDefault="002E296B"/>
    <w:p w14:paraId="7BB8E293" w14:textId="77777777" w:rsidR="002E296B" w:rsidRDefault="002E296B"/>
    <w:p w14:paraId="673F1345" w14:textId="77777777" w:rsidR="002E296B" w:rsidRDefault="002E296B"/>
    <w:p w14:paraId="32F56932" w14:textId="5EA97649" w:rsidR="002E296B" w:rsidRDefault="00C02CE9">
      <w:r>
        <w:rPr>
          <w:noProof/>
        </w:rPr>
        <w:lastRenderedPageBreak/>
        <w:drawing>
          <wp:inline distT="0" distB="0" distL="0" distR="0" wp14:anchorId="262BC9EE" wp14:editId="63228622">
            <wp:extent cx="5731510" cy="3102610"/>
            <wp:effectExtent l="0" t="0" r="2540" b="2540"/>
            <wp:docPr id="1" name="图片 1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包含 图示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A7F09" w14:textId="77777777" w:rsidR="002E296B" w:rsidRDefault="002E296B"/>
    <w:p w14:paraId="5197C5A7" w14:textId="77777777" w:rsidR="002E296B" w:rsidRDefault="002E296B"/>
    <w:p w14:paraId="2F613287" w14:textId="77777777" w:rsidR="002E296B" w:rsidRDefault="002E296B"/>
    <w:p w14:paraId="219EDEB3" w14:textId="77777777" w:rsidR="002E296B" w:rsidRDefault="002E296B"/>
    <w:p w14:paraId="2A4F6806" w14:textId="77777777" w:rsidR="002E296B" w:rsidRDefault="002E296B"/>
    <w:p w14:paraId="697C1BAF" w14:textId="77777777" w:rsidR="002E296B" w:rsidRDefault="002E296B"/>
    <w:p w14:paraId="612F7840" w14:textId="77777777" w:rsidR="002E296B" w:rsidRDefault="002E296B"/>
    <w:p w14:paraId="29F71C3A" w14:textId="77777777" w:rsidR="002E296B" w:rsidRPr="002E296B" w:rsidRDefault="002E296B"/>
    <w:p w14:paraId="5B89FAB4" w14:textId="6F993D05" w:rsidR="00C817BE" w:rsidRDefault="00C817BE">
      <w:r w:rsidRPr="00C817BE">
        <w:rPr>
          <w:noProof/>
        </w:rPr>
        <w:drawing>
          <wp:inline distT="0" distB="0" distL="0" distR="0" wp14:anchorId="64C6CD5E" wp14:editId="39C1865C">
            <wp:extent cx="5646420" cy="1394460"/>
            <wp:effectExtent l="0" t="0" r="0" b="0"/>
            <wp:docPr id="10" name="图片 9">
              <a:extLst xmlns:a="http://schemas.openxmlformats.org/drawingml/2006/main">
                <a:ext uri="{FF2B5EF4-FFF2-40B4-BE49-F238E27FC236}">
                  <a16:creationId xmlns:a16="http://schemas.microsoft.com/office/drawing/2014/main" id="{CFB4C6B8-E47E-4131-B79B-9835723E14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>
                      <a:extLst>
                        <a:ext uri="{FF2B5EF4-FFF2-40B4-BE49-F238E27FC236}">
                          <a16:creationId xmlns:a16="http://schemas.microsoft.com/office/drawing/2014/main" id="{CFB4C6B8-E47E-4131-B79B-9835723E14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642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17BE" w:rsidSect="001C0F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2F1F5" w14:textId="77777777" w:rsidR="00D103F1" w:rsidRDefault="00D103F1" w:rsidP="00C817BE">
      <w:r>
        <w:separator/>
      </w:r>
    </w:p>
  </w:endnote>
  <w:endnote w:type="continuationSeparator" w:id="0">
    <w:p w14:paraId="467979EB" w14:textId="77777777" w:rsidR="00D103F1" w:rsidRDefault="00D103F1" w:rsidP="00C817BE">
      <w:r>
        <w:continuationSeparator/>
      </w:r>
    </w:p>
  </w:endnote>
  <w:endnote w:type="continuationNotice" w:id="1">
    <w:p w14:paraId="66A9AF9A" w14:textId="77777777" w:rsidR="00D103F1" w:rsidRDefault="00D103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CAC7B" w14:textId="77777777" w:rsidR="00D103F1" w:rsidRDefault="00D103F1" w:rsidP="00C817BE">
      <w:r>
        <w:separator/>
      </w:r>
    </w:p>
  </w:footnote>
  <w:footnote w:type="continuationSeparator" w:id="0">
    <w:p w14:paraId="5375CA84" w14:textId="77777777" w:rsidR="00D103F1" w:rsidRDefault="00D103F1" w:rsidP="00C817BE">
      <w:r>
        <w:continuationSeparator/>
      </w:r>
    </w:p>
  </w:footnote>
  <w:footnote w:type="continuationNotice" w:id="1">
    <w:p w14:paraId="03F078BF" w14:textId="77777777" w:rsidR="00D103F1" w:rsidRDefault="00D103F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oNotDisplayPageBoundarie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1B"/>
    <w:rsid w:val="000047C6"/>
    <w:rsid w:val="00014C32"/>
    <w:rsid w:val="000176D4"/>
    <w:rsid w:val="00037A89"/>
    <w:rsid w:val="000810D2"/>
    <w:rsid w:val="000A0710"/>
    <w:rsid w:val="000B4535"/>
    <w:rsid w:val="000F1CEB"/>
    <w:rsid w:val="00111A72"/>
    <w:rsid w:val="00121333"/>
    <w:rsid w:val="00136681"/>
    <w:rsid w:val="001611E9"/>
    <w:rsid w:val="00165953"/>
    <w:rsid w:val="001C0F1B"/>
    <w:rsid w:val="001C43A7"/>
    <w:rsid w:val="001D0414"/>
    <w:rsid w:val="001D06F9"/>
    <w:rsid w:val="001E2739"/>
    <w:rsid w:val="001E342A"/>
    <w:rsid w:val="00207242"/>
    <w:rsid w:val="00211798"/>
    <w:rsid w:val="00212296"/>
    <w:rsid w:val="002122AC"/>
    <w:rsid w:val="00213F04"/>
    <w:rsid w:val="00223955"/>
    <w:rsid w:val="002319CD"/>
    <w:rsid w:val="00260FA6"/>
    <w:rsid w:val="002633A1"/>
    <w:rsid w:val="002876DC"/>
    <w:rsid w:val="002957F5"/>
    <w:rsid w:val="002A2713"/>
    <w:rsid w:val="002E296B"/>
    <w:rsid w:val="002F3621"/>
    <w:rsid w:val="00307812"/>
    <w:rsid w:val="00376FCB"/>
    <w:rsid w:val="00387275"/>
    <w:rsid w:val="003A3492"/>
    <w:rsid w:val="003B7A69"/>
    <w:rsid w:val="003F6C9F"/>
    <w:rsid w:val="00402759"/>
    <w:rsid w:val="00403201"/>
    <w:rsid w:val="00407A00"/>
    <w:rsid w:val="00454426"/>
    <w:rsid w:val="00455047"/>
    <w:rsid w:val="00464E5C"/>
    <w:rsid w:val="0047475A"/>
    <w:rsid w:val="004C05ED"/>
    <w:rsid w:val="004C6F9B"/>
    <w:rsid w:val="004D00A9"/>
    <w:rsid w:val="004F70CA"/>
    <w:rsid w:val="005205DE"/>
    <w:rsid w:val="00526B90"/>
    <w:rsid w:val="00540E3C"/>
    <w:rsid w:val="00562202"/>
    <w:rsid w:val="00576B47"/>
    <w:rsid w:val="005A61C0"/>
    <w:rsid w:val="005F2155"/>
    <w:rsid w:val="006028E8"/>
    <w:rsid w:val="00635038"/>
    <w:rsid w:val="00635936"/>
    <w:rsid w:val="00643319"/>
    <w:rsid w:val="006A3507"/>
    <w:rsid w:val="006A72CB"/>
    <w:rsid w:val="006F558D"/>
    <w:rsid w:val="007433C7"/>
    <w:rsid w:val="0079463E"/>
    <w:rsid w:val="007A1CEC"/>
    <w:rsid w:val="007C0931"/>
    <w:rsid w:val="007C311C"/>
    <w:rsid w:val="007D1962"/>
    <w:rsid w:val="00824843"/>
    <w:rsid w:val="00844B05"/>
    <w:rsid w:val="00876901"/>
    <w:rsid w:val="00876FC5"/>
    <w:rsid w:val="008C5036"/>
    <w:rsid w:val="008E44D4"/>
    <w:rsid w:val="00931AAB"/>
    <w:rsid w:val="009834F3"/>
    <w:rsid w:val="00990205"/>
    <w:rsid w:val="009B095F"/>
    <w:rsid w:val="009B486C"/>
    <w:rsid w:val="009F4943"/>
    <w:rsid w:val="00A14FA7"/>
    <w:rsid w:val="00A9038A"/>
    <w:rsid w:val="00AE1999"/>
    <w:rsid w:val="00AE7FAE"/>
    <w:rsid w:val="00B06B22"/>
    <w:rsid w:val="00B2419B"/>
    <w:rsid w:val="00B76A9F"/>
    <w:rsid w:val="00B9776B"/>
    <w:rsid w:val="00BB2914"/>
    <w:rsid w:val="00BF4D7B"/>
    <w:rsid w:val="00C02CE9"/>
    <w:rsid w:val="00C039BB"/>
    <w:rsid w:val="00C246CF"/>
    <w:rsid w:val="00C32A72"/>
    <w:rsid w:val="00C817BE"/>
    <w:rsid w:val="00D103F1"/>
    <w:rsid w:val="00D15BBA"/>
    <w:rsid w:val="00D31DD6"/>
    <w:rsid w:val="00D32964"/>
    <w:rsid w:val="00D75EAF"/>
    <w:rsid w:val="00D8021C"/>
    <w:rsid w:val="00D87C3B"/>
    <w:rsid w:val="00DA765D"/>
    <w:rsid w:val="00DD0437"/>
    <w:rsid w:val="00DF0D34"/>
    <w:rsid w:val="00DF6B4F"/>
    <w:rsid w:val="00E24522"/>
    <w:rsid w:val="00E3764F"/>
    <w:rsid w:val="00E50946"/>
    <w:rsid w:val="00E67DD7"/>
    <w:rsid w:val="00E7018C"/>
    <w:rsid w:val="00EA5AC5"/>
    <w:rsid w:val="00EF0C0D"/>
    <w:rsid w:val="00F01AE0"/>
    <w:rsid w:val="00F20B50"/>
    <w:rsid w:val="00F266EF"/>
    <w:rsid w:val="00F70CC8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7A5C2"/>
  <w15:chartTrackingRefBased/>
  <w15:docId w15:val="{29DDFFB3-358D-EF49-8DE7-A511C002C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7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17B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17B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17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E9AB8E-BBDB-6D49-9B89-F201C26DF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1190</TotalTime>
  <Pages>2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40</cp:revision>
  <dcterms:created xsi:type="dcterms:W3CDTF">2022-11-21T05:59:00Z</dcterms:created>
  <dcterms:modified xsi:type="dcterms:W3CDTF">2023-02-21T07:22:00Z</dcterms:modified>
</cp:coreProperties>
</file>