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6338" w:rsidRPr="00766338" w:rsidRDefault="00766338" w:rsidP="00766338">
      <w:pPr>
        <w:spacing w:line="520" w:lineRule="exact"/>
        <w:jc w:val="center"/>
        <w:rPr>
          <w:rFonts w:cs="宋体"/>
          <w:b/>
          <w:bCs/>
          <w:sz w:val="28"/>
          <w:szCs w:val="28"/>
        </w:rPr>
      </w:pPr>
      <w:r w:rsidRPr="00766338">
        <w:rPr>
          <w:rFonts w:cs="宋体" w:hint="eastAsia"/>
          <w:b/>
          <w:bCs/>
          <w:sz w:val="28"/>
          <w:szCs w:val="28"/>
        </w:rPr>
        <w:t>中山大学地理科学与规划学院</w:t>
      </w:r>
    </w:p>
    <w:p w:rsidR="00766338" w:rsidRPr="00766338" w:rsidRDefault="00766338" w:rsidP="00766338">
      <w:pPr>
        <w:spacing w:line="520" w:lineRule="exact"/>
        <w:jc w:val="center"/>
        <w:rPr>
          <w:rFonts w:cs="宋体"/>
          <w:sz w:val="28"/>
          <w:szCs w:val="28"/>
        </w:rPr>
      </w:pPr>
      <w:r w:rsidRPr="00766338">
        <w:rPr>
          <w:rFonts w:cs="宋体" w:hint="eastAsia"/>
          <w:b/>
          <w:bCs/>
          <w:sz w:val="28"/>
          <w:szCs w:val="28"/>
        </w:rPr>
        <w:t>关于三年制学术型硕士生申请学位发表文章的</w:t>
      </w:r>
      <w:r w:rsidR="005C3FB1">
        <w:rPr>
          <w:rFonts w:cs="宋体" w:hint="eastAsia"/>
          <w:b/>
          <w:bCs/>
          <w:sz w:val="28"/>
          <w:szCs w:val="28"/>
        </w:rPr>
        <w:t>规定</w:t>
      </w:r>
    </w:p>
    <w:p w:rsidR="00766338" w:rsidRPr="00AD1E10" w:rsidRDefault="00766338" w:rsidP="00766338">
      <w:pPr>
        <w:spacing w:line="520" w:lineRule="exact"/>
        <w:ind w:firstLineChars="200" w:firstLine="480"/>
        <w:rPr>
          <w:rFonts w:cs="Times New Roman"/>
          <w:sz w:val="24"/>
          <w:szCs w:val="24"/>
        </w:rPr>
      </w:pPr>
      <w:r>
        <w:rPr>
          <w:rFonts w:cs="宋体" w:hint="eastAsia"/>
          <w:sz w:val="24"/>
          <w:szCs w:val="24"/>
        </w:rPr>
        <w:t>三年制学术型硕士</w:t>
      </w:r>
      <w:r w:rsidRPr="00AD1E10">
        <w:rPr>
          <w:rFonts w:cs="宋体" w:hint="eastAsia"/>
          <w:sz w:val="24"/>
          <w:szCs w:val="24"/>
        </w:rPr>
        <w:t>研究生修学期间，必须在国内地学类及跨学科刊物的核心期刊或其以上级别刊物上发表与</w:t>
      </w:r>
      <w:r>
        <w:rPr>
          <w:rFonts w:cs="宋体" w:hint="eastAsia"/>
          <w:sz w:val="24"/>
          <w:szCs w:val="24"/>
        </w:rPr>
        <w:t>硕</w:t>
      </w:r>
      <w:r w:rsidRPr="00AD1E10">
        <w:rPr>
          <w:rFonts w:cs="宋体" w:hint="eastAsia"/>
          <w:sz w:val="24"/>
          <w:szCs w:val="24"/>
        </w:rPr>
        <w:t>士学位论文相关的学术论文</w:t>
      </w:r>
      <w:r>
        <w:rPr>
          <w:sz w:val="24"/>
          <w:szCs w:val="24"/>
        </w:rPr>
        <w:t>1</w:t>
      </w:r>
      <w:r w:rsidRPr="00AD1E10">
        <w:rPr>
          <w:rFonts w:cs="宋体" w:hint="eastAsia"/>
          <w:sz w:val="24"/>
          <w:szCs w:val="24"/>
        </w:rPr>
        <w:t>篇</w:t>
      </w:r>
      <w:r>
        <w:rPr>
          <w:rFonts w:cs="宋体" w:hint="eastAsia"/>
          <w:sz w:val="24"/>
          <w:szCs w:val="24"/>
        </w:rPr>
        <w:t>。</w:t>
      </w:r>
      <w:r w:rsidR="00B06D95" w:rsidRPr="00AD1E10">
        <w:rPr>
          <w:rFonts w:cs="宋体" w:hint="eastAsia"/>
          <w:sz w:val="24"/>
          <w:szCs w:val="24"/>
        </w:rPr>
        <w:t>核心期刊</w:t>
      </w:r>
      <w:r w:rsidR="00B06D95">
        <w:rPr>
          <w:rFonts w:cs="宋体" w:hint="eastAsia"/>
          <w:sz w:val="24"/>
          <w:szCs w:val="24"/>
        </w:rPr>
        <w:t>包括：</w:t>
      </w:r>
      <w:r w:rsidR="00402D62" w:rsidRPr="00402D62">
        <w:rPr>
          <w:rFonts w:cs="宋体" w:hint="eastAsia"/>
          <w:sz w:val="24"/>
          <w:szCs w:val="24"/>
        </w:rPr>
        <w:t>（</w:t>
      </w:r>
      <w:r w:rsidR="00402D62" w:rsidRPr="00402D62">
        <w:rPr>
          <w:rFonts w:cs="宋体"/>
          <w:sz w:val="24"/>
          <w:szCs w:val="24"/>
        </w:rPr>
        <w:t>1</w:t>
      </w:r>
      <w:r w:rsidR="00402D62" w:rsidRPr="00402D62">
        <w:rPr>
          <w:rFonts w:cs="宋体" w:hint="eastAsia"/>
          <w:sz w:val="24"/>
          <w:szCs w:val="24"/>
        </w:rPr>
        <w:t>）</w:t>
      </w:r>
      <w:hyperlink r:id="rId6" w:tgtFrame="_blank" w:history="1">
        <w:r w:rsidR="00402D62" w:rsidRPr="00402D62">
          <w:rPr>
            <w:rFonts w:cs="宋体" w:hint="eastAsia"/>
            <w:sz w:val="24"/>
            <w:szCs w:val="24"/>
          </w:rPr>
          <w:t>北京大学图书馆</w:t>
        </w:r>
      </w:hyperlink>
      <w:r w:rsidR="00402D62" w:rsidRPr="00286B30">
        <w:rPr>
          <w:rFonts w:asciiTheme="minorEastAsia" w:hAnsiTheme="minorEastAsia" w:cs="宋体"/>
          <w:sz w:val="24"/>
          <w:szCs w:val="24"/>
        </w:rPr>
        <w:t>“</w:t>
      </w:r>
      <w:hyperlink r:id="rId7" w:tgtFrame="_blank" w:history="1">
        <w:r w:rsidR="00402D62" w:rsidRPr="00402D62">
          <w:rPr>
            <w:rFonts w:cs="宋体" w:hint="eastAsia"/>
            <w:sz w:val="24"/>
            <w:szCs w:val="24"/>
          </w:rPr>
          <w:t>中文核心期刊</w:t>
        </w:r>
      </w:hyperlink>
      <w:r w:rsidR="00402D62" w:rsidRPr="00286B30">
        <w:rPr>
          <w:rFonts w:asciiTheme="minorEastAsia" w:hAnsiTheme="minorEastAsia" w:cs="宋体"/>
          <w:sz w:val="24"/>
          <w:szCs w:val="24"/>
        </w:rPr>
        <w:t>”</w:t>
      </w:r>
      <w:r w:rsidR="00402D62" w:rsidRPr="00402D62">
        <w:rPr>
          <w:rFonts w:cs="宋体" w:hint="eastAsia"/>
          <w:sz w:val="24"/>
          <w:szCs w:val="24"/>
        </w:rPr>
        <w:t>；（</w:t>
      </w:r>
      <w:r w:rsidR="00402D62" w:rsidRPr="00402D62">
        <w:rPr>
          <w:rFonts w:cs="宋体"/>
          <w:sz w:val="24"/>
          <w:szCs w:val="24"/>
        </w:rPr>
        <w:t>2</w:t>
      </w:r>
      <w:r w:rsidR="00402D62" w:rsidRPr="00402D62">
        <w:rPr>
          <w:rFonts w:cs="宋体" w:hint="eastAsia"/>
          <w:sz w:val="24"/>
          <w:szCs w:val="24"/>
        </w:rPr>
        <w:t>）</w:t>
      </w:r>
      <w:hyperlink r:id="rId8" w:tgtFrame="_blank" w:history="1">
        <w:r w:rsidR="00402D62" w:rsidRPr="00286B30">
          <w:rPr>
            <w:rFonts w:asciiTheme="minorEastAsia" w:hAnsiTheme="minorEastAsia" w:cs="宋体" w:hint="eastAsia"/>
            <w:sz w:val="24"/>
            <w:szCs w:val="24"/>
          </w:rPr>
          <w:t>中国科学技术信息研究所</w:t>
        </w:r>
      </w:hyperlink>
      <w:r w:rsidR="00286B30" w:rsidRPr="00286B30">
        <w:rPr>
          <w:rFonts w:asciiTheme="minorEastAsia" w:hAnsiTheme="minorEastAsia" w:cs="宋体"/>
          <w:sz w:val="24"/>
          <w:szCs w:val="24"/>
        </w:rPr>
        <w:t>“</w:t>
      </w:r>
      <w:r w:rsidR="00402D62" w:rsidRPr="00286B30">
        <w:rPr>
          <w:rFonts w:asciiTheme="minorEastAsia" w:hAnsiTheme="minorEastAsia" w:cs="宋体" w:hint="eastAsia"/>
          <w:sz w:val="24"/>
          <w:szCs w:val="24"/>
        </w:rPr>
        <w:t>中国科技论文统计源期刊</w:t>
      </w:r>
      <w:r w:rsidR="00402D62" w:rsidRPr="00286B30">
        <w:rPr>
          <w:rFonts w:asciiTheme="minorEastAsia" w:hAnsiTheme="minorEastAsia" w:cs="宋体"/>
          <w:sz w:val="24"/>
          <w:szCs w:val="24"/>
        </w:rPr>
        <w:t>”</w:t>
      </w:r>
      <w:r w:rsidR="00402D62" w:rsidRPr="00286B30">
        <w:rPr>
          <w:rFonts w:asciiTheme="minorEastAsia" w:hAnsiTheme="minorEastAsia" w:cs="宋体" w:hint="eastAsia"/>
          <w:sz w:val="24"/>
          <w:szCs w:val="24"/>
        </w:rPr>
        <w:t>（又称</w:t>
      </w:r>
      <w:r w:rsidR="00402D62" w:rsidRPr="00286B30">
        <w:rPr>
          <w:rFonts w:asciiTheme="minorEastAsia" w:hAnsiTheme="minorEastAsia" w:cs="宋体"/>
          <w:sz w:val="24"/>
          <w:szCs w:val="24"/>
        </w:rPr>
        <w:t>“</w:t>
      </w:r>
      <w:hyperlink r:id="rId9" w:tgtFrame="_blank" w:history="1">
        <w:r w:rsidR="00402D62" w:rsidRPr="00286B30">
          <w:rPr>
            <w:rFonts w:asciiTheme="minorEastAsia" w:hAnsiTheme="minorEastAsia" w:cs="宋体" w:hint="eastAsia"/>
            <w:sz w:val="24"/>
            <w:szCs w:val="24"/>
          </w:rPr>
          <w:t>中国科技核心期刊</w:t>
        </w:r>
      </w:hyperlink>
      <w:r w:rsidR="00402D62" w:rsidRPr="00286B30">
        <w:rPr>
          <w:rFonts w:asciiTheme="minorEastAsia" w:hAnsiTheme="minorEastAsia" w:cs="宋体"/>
          <w:sz w:val="24"/>
          <w:szCs w:val="24"/>
        </w:rPr>
        <w:t>”</w:t>
      </w:r>
      <w:r w:rsidR="00402D62" w:rsidRPr="00286B30">
        <w:rPr>
          <w:rFonts w:asciiTheme="minorEastAsia" w:hAnsiTheme="minorEastAsia" w:cs="宋体" w:hint="eastAsia"/>
          <w:sz w:val="24"/>
          <w:szCs w:val="24"/>
        </w:rPr>
        <w:t>）</w:t>
      </w:r>
      <w:r w:rsidR="00C03E74" w:rsidRPr="00286B30">
        <w:rPr>
          <w:rFonts w:asciiTheme="minorEastAsia" w:hAnsiTheme="minorEastAsia" w:cs="宋体" w:hint="eastAsia"/>
          <w:sz w:val="24"/>
          <w:szCs w:val="24"/>
        </w:rPr>
        <w:t>；（3）</w:t>
      </w:r>
      <w:hyperlink r:id="rId10" w:tgtFrame="_blank" w:history="1">
        <w:r w:rsidR="00C03E74" w:rsidRPr="00286B30">
          <w:rPr>
            <w:rFonts w:asciiTheme="minorEastAsia" w:hAnsiTheme="minorEastAsia" w:cs="宋体"/>
            <w:sz w:val="24"/>
            <w:szCs w:val="24"/>
          </w:rPr>
          <w:t>南京大学</w:t>
        </w:r>
      </w:hyperlink>
      <w:r w:rsidR="00C03E74" w:rsidRPr="00286B30">
        <w:rPr>
          <w:rFonts w:asciiTheme="minorEastAsia" w:hAnsiTheme="minorEastAsia" w:cs="宋体"/>
          <w:sz w:val="24"/>
          <w:szCs w:val="24"/>
        </w:rPr>
        <w:t>“中文社会科学引文索引（</w:t>
      </w:r>
      <w:hyperlink r:id="rId11" w:tgtFrame="_blank" w:history="1">
        <w:r w:rsidR="00C03E74" w:rsidRPr="00286B30">
          <w:rPr>
            <w:rFonts w:asciiTheme="minorEastAsia" w:hAnsiTheme="minorEastAsia" w:cs="宋体"/>
            <w:sz w:val="24"/>
            <w:szCs w:val="24"/>
          </w:rPr>
          <w:t>CSSCI</w:t>
        </w:r>
      </w:hyperlink>
      <w:r w:rsidR="00C03E74" w:rsidRPr="00286B30">
        <w:rPr>
          <w:rFonts w:asciiTheme="minorEastAsia" w:hAnsiTheme="minorEastAsia" w:cs="宋体"/>
          <w:sz w:val="24"/>
          <w:szCs w:val="24"/>
        </w:rPr>
        <w:t>）来源期刊”。</w:t>
      </w:r>
      <w:r w:rsidRPr="00286B30">
        <w:rPr>
          <w:rFonts w:asciiTheme="minorEastAsia" w:hAnsiTheme="minorEastAsia" w:cs="宋体" w:hint="eastAsia"/>
          <w:sz w:val="24"/>
          <w:szCs w:val="24"/>
        </w:rPr>
        <w:t>在国内地学类及跨学科刊物核心期刊发</w:t>
      </w:r>
      <w:r w:rsidRPr="00AD1E10">
        <w:rPr>
          <w:rFonts w:cs="宋体" w:hint="eastAsia"/>
          <w:sz w:val="24"/>
          <w:szCs w:val="24"/>
        </w:rPr>
        <w:t>表的学术论文必须是正式刊出</w:t>
      </w:r>
      <w:r>
        <w:rPr>
          <w:rFonts w:cs="宋体" w:hint="eastAsia"/>
          <w:sz w:val="24"/>
          <w:szCs w:val="24"/>
        </w:rPr>
        <w:t>或有清样稿；如果</w:t>
      </w:r>
      <w:r w:rsidRPr="00AD1E10">
        <w:rPr>
          <w:rFonts w:cs="宋体" w:hint="eastAsia"/>
          <w:sz w:val="24"/>
          <w:szCs w:val="24"/>
        </w:rPr>
        <w:t>是</w:t>
      </w:r>
      <w:r w:rsidRPr="00AD1E10">
        <w:rPr>
          <w:sz w:val="24"/>
          <w:szCs w:val="24"/>
        </w:rPr>
        <w:t>SCI</w:t>
      </w:r>
      <w:r w:rsidRPr="00AD1E10">
        <w:rPr>
          <w:rFonts w:cs="宋体" w:hint="eastAsia"/>
          <w:sz w:val="24"/>
          <w:szCs w:val="24"/>
        </w:rPr>
        <w:t>、</w:t>
      </w:r>
      <w:r w:rsidRPr="00AD1E10">
        <w:rPr>
          <w:sz w:val="24"/>
          <w:szCs w:val="24"/>
        </w:rPr>
        <w:t>SSCI</w:t>
      </w:r>
      <w:r w:rsidRPr="00AD1E10">
        <w:rPr>
          <w:rFonts w:cs="宋体" w:hint="eastAsia"/>
          <w:sz w:val="24"/>
          <w:szCs w:val="24"/>
        </w:rPr>
        <w:t>、</w:t>
      </w:r>
      <w:r w:rsidRPr="00AD1E10">
        <w:rPr>
          <w:sz w:val="24"/>
          <w:szCs w:val="24"/>
        </w:rPr>
        <w:t>EI</w:t>
      </w:r>
      <w:r w:rsidRPr="00AD1E10">
        <w:rPr>
          <w:rFonts w:cs="宋体" w:hint="eastAsia"/>
          <w:sz w:val="24"/>
          <w:szCs w:val="24"/>
        </w:rPr>
        <w:t>（不含</w:t>
      </w:r>
      <w:r w:rsidRPr="00AD1E10">
        <w:rPr>
          <w:sz w:val="24"/>
          <w:szCs w:val="24"/>
        </w:rPr>
        <w:t>EI</w:t>
      </w:r>
      <w:r w:rsidRPr="00AD1E10">
        <w:rPr>
          <w:rFonts w:cs="宋体" w:hint="eastAsia"/>
          <w:sz w:val="24"/>
          <w:szCs w:val="24"/>
        </w:rPr>
        <w:t>会议论文）</w:t>
      </w:r>
      <w:r>
        <w:rPr>
          <w:rFonts w:cs="宋体" w:hint="eastAsia"/>
          <w:sz w:val="24"/>
          <w:szCs w:val="24"/>
        </w:rPr>
        <w:t>收录的英文文章或发表在以下</w:t>
      </w:r>
      <w:r w:rsidRPr="00AD1E10">
        <w:rPr>
          <w:rFonts w:cs="宋体" w:hint="eastAsia"/>
          <w:sz w:val="24"/>
          <w:szCs w:val="24"/>
        </w:rPr>
        <w:t>国内一级学报</w:t>
      </w:r>
      <w:r>
        <w:rPr>
          <w:rFonts w:cs="宋体" w:hint="eastAsia"/>
          <w:sz w:val="24"/>
          <w:szCs w:val="24"/>
        </w:rPr>
        <w:t>的文章，</w:t>
      </w:r>
      <w:proofErr w:type="gramStart"/>
      <w:r w:rsidR="0039724B" w:rsidRPr="005851B2">
        <w:rPr>
          <w:rFonts w:cs="宋体" w:hint="eastAsia"/>
          <w:sz w:val="24"/>
          <w:szCs w:val="24"/>
        </w:rPr>
        <w:t>须</w:t>
      </w:r>
      <w:r w:rsidRPr="005851B2">
        <w:rPr>
          <w:rFonts w:cs="宋体" w:hint="eastAsia"/>
          <w:sz w:val="24"/>
          <w:szCs w:val="24"/>
        </w:rPr>
        <w:t>正式</w:t>
      </w:r>
      <w:proofErr w:type="gramEnd"/>
      <w:r w:rsidRPr="005851B2">
        <w:rPr>
          <w:rFonts w:cs="宋体" w:hint="eastAsia"/>
          <w:sz w:val="24"/>
          <w:szCs w:val="24"/>
        </w:rPr>
        <w:t>刊出或</w:t>
      </w:r>
      <w:r w:rsidR="0039724B" w:rsidRPr="005851B2">
        <w:rPr>
          <w:rFonts w:cs="宋体" w:hint="eastAsia"/>
          <w:sz w:val="24"/>
          <w:szCs w:val="24"/>
        </w:rPr>
        <w:t>有所发表刊物编辑部盖章的文章（包括名称、作者、作者单位</w:t>
      </w:r>
      <w:r w:rsidR="00FB6190" w:rsidRPr="005851B2">
        <w:rPr>
          <w:rFonts w:cs="宋体" w:hint="eastAsia"/>
          <w:sz w:val="24"/>
          <w:szCs w:val="24"/>
        </w:rPr>
        <w:t>等</w:t>
      </w:r>
      <w:r w:rsidR="0039724B" w:rsidRPr="005851B2">
        <w:rPr>
          <w:rFonts w:cs="宋体" w:hint="eastAsia"/>
          <w:sz w:val="24"/>
          <w:szCs w:val="24"/>
        </w:rPr>
        <w:t>信息）接收函</w:t>
      </w:r>
      <w:r w:rsidRPr="005851B2">
        <w:rPr>
          <w:rFonts w:cs="宋体" w:hint="eastAsia"/>
          <w:sz w:val="24"/>
          <w:szCs w:val="24"/>
        </w:rPr>
        <w:t>。</w:t>
      </w:r>
      <w:r>
        <w:rPr>
          <w:rFonts w:cs="宋体" w:hint="eastAsia"/>
          <w:sz w:val="24"/>
          <w:szCs w:val="24"/>
        </w:rPr>
        <w:t>国内一级学报包括：</w:t>
      </w:r>
      <w:r w:rsidRPr="00AD1E10">
        <w:rPr>
          <w:rFonts w:cs="宋体" w:hint="eastAsia"/>
          <w:sz w:val="24"/>
          <w:szCs w:val="24"/>
        </w:rPr>
        <w:t>地理学报（</w:t>
      </w:r>
      <w:r>
        <w:rPr>
          <w:rFonts w:cs="宋体" w:hint="eastAsia"/>
          <w:sz w:val="24"/>
          <w:szCs w:val="24"/>
        </w:rPr>
        <w:t>含</w:t>
      </w:r>
      <w:r w:rsidRPr="00AD1E10">
        <w:rPr>
          <w:rFonts w:cs="宋体" w:hint="eastAsia"/>
          <w:sz w:val="24"/>
          <w:szCs w:val="24"/>
        </w:rPr>
        <w:t>英文版）、土壤学报、气象学报、遥感学报、测绘学报、地质学报、海洋学报、水利学报、生态学报、自然资源学报、中国环境科学、中国农业科学、水土保持学报、植物生态学报、岩石学报、建筑学报、经济研究、地理科学（</w:t>
      </w:r>
      <w:r>
        <w:rPr>
          <w:rFonts w:cs="宋体" w:hint="eastAsia"/>
          <w:sz w:val="24"/>
          <w:szCs w:val="24"/>
        </w:rPr>
        <w:t>含</w:t>
      </w:r>
      <w:r w:rsidRPr="00AD1E10">
        <w:rPr>
          <w:rFonts w:cs="宋体" w:hint="eastAsia"/>
          <w:sz w:val="24"/>
          <w:szCs w:val="24"/>
        </w:rPr>
        <w:t>英文版）、地理研究、环境科学学报、城市规划学刊和城市规划。</w:t>
      </w:r>
    </w:p>
    <w:p w:rsidR="00766338" w:rsidRPr="00AD1E10" w:rsidRDefault="00766338" w:rsidP="00766338">
      <w:pPr>
        <w:spacing w:line="520" w:lineRule="exact"/>
        <w:ind w:firstLineChars="200" w:firstLine="480"/>
        <w:rPr>
          <w:rFonts w:cs="Times New Roman"/>
          <w:sz w:val="24"/>
          <w:szCs w:val="24"/>
        </w:rPr>
      </w:pPr>
      <w:r w:rsidRPr="00AD1E10">
        <w:rPr>
          <w:rFonts w:cs="宋体" w:hint="eastAsia"/>
          <w:sz w:val="24"/>
          <w:szCs w:val="24"/>
        </w:rPr>
        <w:t>所发表学术论文必须是</w:t>
      </w:r>
      <w:r>
        <w:rPr>
          <w:rFonts w:cs="宋体" w:hint="eastAsia"/>
          <w:sz w:val="24"/>
          <w:szCs w:val="24"/>
        </w:rPr>
        <w:t>硕</w:t>
      </w:r>
      <w:r w:rsidRPr="00AD1E10">
        <w:rPr>
          <w:rFonts w:cs="宋体" w:hint="eastAsia"/>
          <w:sz w:val="24"/>
          <w:szCs w:val="24"/>
        </w:rPr>
        <w:t>士生本人为第一作者</w:t>
      </w:r>
      <w:proofErr w:type="gramStart"/>
      <w:r w:rsidRPr="00AD1E10">
        <w:rPr>
          <w:rFonts w:cs="宋体" w:hint="eastAsia"/>
          <w:sz w:val="24"/>
          <w:szCs w:val="24"/>
        </w:rPr>
        <w:t>且单位</w:t>
      </w:r>
      <w:proofErr w:type="gramEnd"/>
      <w:r w:rsidRPr="00AD1E10">
        <w:rPr>
          <w:rFonts w:cs="宋体" w:hint="eastAsia"/>
          <w:sz w:val="24"/>
          <w:szCs w:val="24"/>
        </w:rPr>
        <w:t>署名为中山大学地理科学与规划学院各单位；或者导师为第一作者、本人为第二作者，且两人署名均为中山大学地理科学与规划学院各单位。</w:t>
      </w:r>
    </w:p>
    <w:p w:rsidR="00556A65" w:rsidRPr="00556A65" w:rsidRDefault="00766338" w:rsidP="00556A65">
      <w:pPr>
        <w:adjustRightInd w:val="0"/>
        <w:snapToGrid w:val="0"/>
        <w:spacing w:line="500" w:lineRule="exact"/>
        <w:ind w:firstLineChars="200" w:firstLine="480"/>
        <w:jc w:val="left"/>
        <w:rPr>
          <w:rFonts w:cs="宋体"/>
          <w:sz w:val="24"/>
          <w:szCs w:val="24"/>
        </w:rPr>
      </w:pPr>
      <w:r w:rsidRPr="00AD1E10">
        <w:rPr>
          <w:rFonts w:cs="宋体" w:hint="eastAsia"/>
          <w:sz w:val="24"/>
          <w:szCs w:val="24"/>
        </w:rPr>
        <w:t>达不到上述论文发表要求的</w:t>
      </w:r>
      <w:r>
        <w:rPr>
          <w:rFonts w:cs="宋体" w:hint="eastAsia"/>
          <w:sz w:val="24"/>
          <w:szCs w:val="24"/>
        </w:rPr>
        <w:t>硕</w:t>
      </w:r>
      <w:r w:rsidRPr="00AD1E10">
        <w:rPr>
          <w:rFonts w:cs="宋体" w:hint="eastAsia"/>
          <w:sz w:val="24"/>
          <w:szCs w:val="24"/>
        </w:rPr>
        <w:t>士研究生，可以申请学位论文答辩和毕业，但不得申请学位，</w:t>
      </w:r>
      <w:bookmarkStart w:id="0" w:name="_GoBack"/>
      <w:bookmarkEnd w:id="0"/>
      <w:r w:rsidR="00556A65" w:rsidRPr="00556A65">
        <w:rPr>
          <w:rFonts w:cs="宋体" w:hint="eastAsia"/>
          <w:sz w:val="24"/>
          <w:szCs w:val="24"/>
        </w:rPr>
        <w:t>在学校规定最长学习年限内（从入学起</w:t>
      </w:r>
      <w:r w:rsidR="00556A65" w:rsidRPr="00556A65">
        <w:rPr>
          <w:rFonts w:cs="宋体" w:hint="eastAsia"/>
          <w:sz w:val="24"/>
          <w:szCs w:val="24"/>
        </w:rPr>
        <w:t>5</w:t>
      </w:r>
      <w:r w:rsidR="00556A65" w:rsidRPr="00556A65">
        <w:rPr>
          <w:rFonts w:cs="宋体" w:hint="eastAsia"/>
          <w:sz w:val="24"/>
          <w:szCs w:val="24"/>
        </w:rPr>
        <w:t>年内）论文发表达到要求后再申请学位。</w:t>
      </w:r>
    </w:p>
    <w:p w:rsidR="009949E1" w:rsidRPr="009949E1" w:rsidRDefault="00766338" w:rsidP="00556A65">
      <w:pPr>
        <w:adjustRightInd w:val="0"/>
        <w:snapToGrid w:val="0"/>
        <w:spacing w:line="500" w:lineRule="exact"/>
        <w:ind w:firstLineChars="200" w:firstLine="480"/>
        <w:jc w:val="left"/>
        <w:rPr>
          <w:rFonts w:cs="宋体"/>
          <w:sz w:val="24"/>
          <w:szCs w:val="24"/>
        </w:rPr>
      </w:pPr>
      <w:r w:rsidRPr="00AD1E10">
        <w:rPr>
          <w:rFonts w:cs="宋体" w:hint="eastAsia"/>
          <w:sz w:val="24"/>
          <w:szCs w:val="24"/>
        </w:rPr>
        <w:t>本</w:t>
      </w:r>
      <w:r w:rsidR="004407D6">
        <w:rPr>
          <w:rFonts w:cs="宋体" w:hint="eastAsia"/>
          <w:sz w:val="24"/>
          <w:szCs w:val="24"/>
        </w:rPr>
        <w:t>规定</w:t>
      </w:r>
      <w:r w:rsidRPr="00AD1E10">
        <w:rPr>
          <w:rFonts w:cs="宋体" w:hint="eastAsia"/>
          <w:sz w:val="24"/>
          <w:szCs w:val="24"/>
        </w:rPr>
        <w:t>自</w:t>
      </w:r>
      <w:r w:rsidR="001A0E1D" w:rsidRPr="00DB1588">
        <w:rPr>
          <w:rFonts w:cs="宋体"/>
          <w:sz w:val="24"/>
          <w:szCs w:val="24"/>
        </w:rPr>
        <w:t>201</w:t>
      </w:r>
      <w:r w:rsidR="009949E1" w:rsidRPr="00DB1588">
        <w:rPr>
          <w:rFonts w:cs="宋体"/>
          <w:sz w:val="24"/>
          <w:szCs w:val="24"/>
        </w:rPr>
        <w:t>8</w:t>
      </w:r>
      <w:r w:rsidRPr="00AD1E10">
        <w:rPr>
          <w:rFonts w:cs="宋体" w:hint="eastAsia"/>
          <w:sz w:val="24"/>
          <w:szCs w:val="24"/>
        </w:rPr>
        <w:t>级</w:t>
      </w:r>
      <w:r>
        <w:rPr>
          <w:rFonts w:cs="宋体" w:hint="eastAsia"/>
          <w:sz w:val="24"/>
          <w:szCs w:val="24"/>
        </w:rPr>
        <w:t>硕</w:t>
      </w:r>
      <w:r w:rsidRPr="00AD1E10">
        <w:rPr>
          <w:rFonts w:cs="宋体" w:hint="eastAsia"/>
          <w:sz w:val="24"/>
          <w:szCs w:val="24"/>
        </w:rPr>
        <w:t>士研究生开始施行。</w:t>
      </w:r>
      <w:r w:rsidR="00C3290C">
        <w:rPr>
          <w:rFonts w:cs="宋体" w:hint="eastAsia"/>
          <w:sz w:val="24"/>
          <w:szCs w:val="24"/>
        </w:rPr>
        <w:t>2015</w:t>
      </w:r>
      <w:r w:rsidR="00C3290C">
        <w:rPr>
          <w:rFonts w:cs="宋体" w:hint="eastAsia"/>
          <w:sz w:val="24"/>
          <w:szCs w:val="24"/>
        </w:rPr>
        <w:t>、</w:t>
      </w:r>
      <w:r w:rsidR="00C3290C">
        <w:rPr>
          <w:rFonts w:cs="宋体" w:hint="eastAsia"/>
          <w:sz w:val="24"/>
          <w:szCs w:val="24"/>
        </w:rPr>
        <w:t>2016</w:t>
      </w:r>
      <w:r w:rsidR="00C3290C">
        <w:rPr>
          <w:rFonts w:cs="宋体" w:hint="eastAsia"/>
          <w:sz w:val="24"/>
          <w:szCs w:val="24"/>
        </w:rPr>
        <w:t>、</w:t>
      </w:r>
      <w:r w:rsidR="00C3290C">
        <w:rPr>
          <w:rFonts w:cs="宋体" w:hint="eastAsia"/>
          <w:sz w:val="24"/>
          <w:szCs w:val="24"/>
        </w:rPr>
        <w:t>2017</w:t>
      </w:r>
      <w:r w:rsidR="00C3290C">
        <w:rPr>
          <w:rFonts w:cs="宋体" w:hint="eastAsia"/>
          <w:sz w:val="24"/>
          <w:szCs w:val="24"/>
        </w:rPr>
        <w:t>级</w:t>
      </w:r>
      <w:r w:rsidR="009949E1">
        <w:rPr>
          <w:rFonts w:cs="宋体" w:hint="eastAsia"/>
          <w:sz w:val="24"/>
          <w:szCs w:val="24"/>
        </w:rPr>
        <w:t>硕士</w:t>
      </w:r>
      <w:r w:rsidR="00402D62" w:rsidRPr="00402D62">
        <w:rPr>
          <w:rFonts w:cs="宋体" w:hint="eastAsia"/>
          <w:sz w:val="24"/>
          <w:szCs w:val="24"/>
        </w:rPr>
        <w:t>研究生论文发表要求可参照本</w:t>
      </w:r>
      <w:r w:rsidR="009949E1">
        <w:rPr>
          <w:rFonts w:cs="宋体" w:hint="eastAsia"/>
          <w:sz w:val="24"/>
          <w:szCs w:val="24"/>
        </w:rPr>
        <w:t>规定</w:t>
      </w:r>
      <w:r w:rsidR="00402D62" w:rsidRPr="00402D62">
        <w:rPr>
          <w:rFonts w:cs="宋体" w:hint="eastAsia"/>
          <w:sz w:val="24"/>
          <w:szCs w:val="24"/>
        </w:rPr>
        <w:t>执行。</w:t>
      </w:r>
    </w:p>
    <w:p w:rsidR="00766338" w:rsidRPr="009949E1" w:rsidRDefault="00766338" w:rsidP="00766338">
      <w:pPr>
        <w:spacing w:line="520" w:lineRule="exact"/>
        <w:ind w:firstLineChars="200" w:firstLine="480"/>
        <w:rPr>
          <w:rFonts w:cs="Times New Roman"/>
          <w:sz w:val="24"/>
          <w:szCs w:val="24"/>
        </w:rPr>
      </w:pPr>
    </w:p>
    <w:p w:rsidR="00766338" w:rsidRPr="00766338" w:rsidRDefault="00766338" w:rsidP="00766338">
      <w:pPr>
        <w:spacing w:line="520" w:lineRule="exact"/>
        <w:ind w:firstLineChars="200" w:firstLine="482"/>
        <w:jc w:val="right"/>
        <w:rPr>
          <w:rFonts w:cs="宋体"/>
          <w:b/>
          <w:sz w:val="24"/>
          <w:szCs w:val="24"/>
        </w:rPr>
      </w:pPr>
      <w:r w:rsidRPr="00766338">
        <w:rPr>
          <w:rFonts w:cs="宋体" w:hint="eastAsia"/>
          <w:b/>
          <w:sz w:val="24"/>
          <w:szCs w:val="24"/>
        </w:rPr>
        <w:t>中山大学地理科学与规划学院研究生教育与学位专门委员会</w:t>
      </w:r>
    </w:p>
    <w:p w:rsidR="00766338" w:rsidRPr="00766338" w:rsidRDefault="001A0E1D" w:rsidP="00766338">
      <w:pPr>
        <w:spacing w:line="520" w:lineRule="exact"/>
        <w:ind w:firstLineChars="200" w:firstLine="482"/>
        <w:jc w:val="right"/>
        <w:rPr>
          <w:rFonts w:cs="宋体"/>
          <w:b/>
          <w:sz w:val="24"/>
          <w:szCs w:val="24"/>
        </w:rPr>
      </w:pPr>
      <w:r>
        <w:rPr>
          <w:rFonts w:cs="宋体"/>
          <w:b/>
          <w:sz w:val="24"/>
          <w:szCs w:val="24"/>
        </w:rPr>
        <w:t>2018</w:t>
      </w:r>
      <w:r w:rsidR="00766338" w:rsidRPr="00766338">
        <w:rPr>
          <w:rFonts w:cs="宋体" w:hint="eastAsia"/>
          <w:b/>
          <w:sz w:val="24"/>
          <w:szCs w:val="24"/>
        </w:rPr>
        <w:t>年</w:t>
      </w:r>
      <w:r w:rsidR="00766338" w:rsidRPr="00766338">
        <w:rPr>
          <w:rFonts w:cs="宋体"/>
          <w:b/>
          <w:sz w:val="24"/>
          <w:szCs w:val="24"/>
        </w:rPr>
        <w:t>6</w:t>
      </w:r>
      <w:r w:rsidR="00766338" w:rsidRPr="00766338">
        <w:rPr>
          <w:rFonts w:cs="宋体" w:hint="eastAsia"/>
          <w:b/>
          <w:sz w:val="24"/>
          <w:szCs w:val="24"/>
        </w:rPr>
        <w:t>月</w:t>
      </w:r>
      <w:r w:rsidR="009949E1">
        <w:rPr>
          <w:rFonts w:cs="宋体"/>
          <w:b/>
          <w:sz w:val="24"/>
          <w:szCs w:val="24"/>
        </w:rPr>
        <w:t>27</w:t>
      </w:r>
      <w:r w:rsidR="00766338" w:rsidRPr="00766338">
        <w:rPr>
          <w:rFonts w:cs="宋体" w:hint="eastAsia"/>
          <w:b/>
          <w:sz w:val="24"/>
          <w:szCs w:val="24"/>
        </w:rPr>
        <w:t>日</w:t>
      </w:r>
    </w:p>
    <w:sectPr w:rsidR="00766338" w:rsidRPr="00766338" w:rsidSect="002629F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6ADB" w:rsidRDefault="00706ADB" w:rsidP="00766338">
      <w:r>
        <w:separator/>
      </w:r>
    </w:p>
  </w:endnote>
  <w:endnote w:type="continuationSeparator" w:id="0">
    <w:p w:rsidR="00706ADB" w:rsidRDefault="00706ADB" w:rsidP="00766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6ADB" w:rsidRDefault="00706ADB" w:rsidP="00766338">
      <w:r>
        <w:separator/>
      </w:r>
    </w:p>
  </w:footnote>
  <w:footnote w:type="continuationSeparator" w:id="0">
    <w:p w:rsidR="00706ADB" w:rsidRDefault="00706ADB" w:rsidP="007663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66338"/>
    <w:rsid w:val="00057771"/>
    <w:rsid w:val="000E1C25"/>
    <w:rsid w:val="00176D94"/>
    <w:rsid w:val="001A0E1D"/>
    <w:rsid w:val="002629F5"/>
    <w:rsid w:val="00277FCD"/>
    <w:rsid w:val="00286B30"/>
    <w:rsid w:val="002D7681"/>
    <w:rsid w:val="00310309"/>
    <w:rsid w:val="0039724B"/>
    <w:rsid w:val="00402D62"/>
    <w:rsid w:val="004407D6"/>
    <w:rsid w:val="00485612"/>
    <w:rsid w:val="00511AD0"/>
    <w:rsid w:val="00556A65"/>
    <w:rsid w:val="005851B2"/>
    <w:rsid w:val="005C3FB1"/>
    <w:rsid w:val="006258D0"/>
    <w:rsid w:val="00706ADB"/>
    <w:rsid w:val="00766338"/>
    <w:rsid w:val="0077579A"/>
    <w:rsid w:val="008D0632"/>
    <w:rsid w:val="008E6E4C"/>
    <w:rsid w:val="009949E1"/>
    <w:rsid w:val="00A56A2C"/>
    <w:rsid w:val="00A81604"/>
    <w:rsid w:val="00A83AD2"/>
    <w:rsid w:val="00B06D95"/>
    <w:rsid w:val="00BF102E"/>
    <w:rsid w:val="00C03E74"/>
    <w:rsid w:val="00C3290C"/>
    <w:rsid w:val="00DB1588"/>
    <w:rsid w:val="00DD7E4D"/>
    <w:rsid w:val="00EE6D8A"/>
    <w:rsid w:val="00FB61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73898E"/>
  <w15:docId w15:val="{3F589156-D773-4739-A39D-2B58F69C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629F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6633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766338"/>
    <w:rPr>
      <w:sz w:val="18"/>
      <w:szCs w:val="18"/>
    </w:rPr>
  </w:style>
  <w:style w:type="paragraph" w:styleId="a5">
    <w:name w:val="footer"/>
    <w:basedOn w:val="a"/>
    <w:link w:val="a6"/>
    <w:uiPriority w:val="99"/>
    <w:semiHidden/>
    <w:unhideWhenUsed/>
    <w:rsid w:val="00766338"/>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766338"/>
    <w:rPr>
      <w:sz w:val="18"/>
      <w:szCs w:val="18"/>
    </w:rPr>
  </w:style>
  <w:style w:type="character" w:styleId="a7">
    <w:name w:val="Hyperlink"/>
    <w:basedOn w:val="a0"/>
    <w:uiPriority w:val="99"/>
    <w:semiHidden/>
    <w:unhideWhenUsed/>
    <w:rsid w:val="00B06D95"/>
    <w:rPr>
      <w:color w:val="0000FF"/>
      <w:u w:val="single"/>
    </w:rPr>
  </w:style>
  <w:style w:type="paragraph" w:styleId="a8">
    <w:name w:val="Balloon Text"/>
    <w:basedOn w:val="a"/>
    <w:link w:val="a9"/>
    <w:uiPriority w:val="99"/>
    <w:semiHidden/>
    <w:unhideWhenUsed/>
    <w:rsid w:val="001A0E1D"/>
    <w:rPr>
      <w:sz w:val="18"/>
      <w:szCs w:val="18"/>
    </w:rPr>
  </w:style>
  <w:style w:type="character" w:customStyle="1" w:styleId="a9">
    <w:name w:val="批注框文本 字符"/>
    <w:basedOn w:val="a0"/>
    <w:link w:val="a8"/>
    <w:uiPriority w:val="99"/>
    <w:semiHidden/>
    <w:rsid w:val="001A0E1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4%B8%AD%E5%9B%BD%E7%A7%91%E5%AD%A6%E6%8A%80%E6%9C%AF%E4%BF%A1%E6%81%AF%E7%A0%94%E7%A9%B6%E6%89%8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baike.baidu.com/item/%E4%B8%AD%E6%96%87%E6%A0%B8%E5%BF%83%E6%9C%9F%E5%88%8A"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ike.baidu.com/item/%E5%8C%97%E4%BA%AC%E5%A4%A7%E5%AD%A6%E5%9B%BE%E4%B9%A6%E9%A6%86" TargetMode="External"/><Relationship Id="rId11" Type="http://schemas.openxmlformats.org/officeDocument/2006/relationships/hyperlink" Target="https://baike.baidu.com/item/CSSCI" TargetMode="External"/><Relationship Id="rId5" Type="http://schemas.openxmlformats.org/officeDocument/2006/relationships/endnotes" Target="endnotes.xml"/><Relationship Id="rId10" Type="http://schemas.openxmlformats.org/officeDocument/2006/relationships/hyperlink" Target="https://baike.baidu.com/item/%E5%8D%97%E4%BA%AC%E5%A4%A7%E5%AD%A6" TargetMode="External"/><Relationship Id="rId4" Type="http://schemas.openxmlformats.org/officeDocument/2006/relationships/footnotes" Target="footnotes.xml"/><Relationship Id="rId9" Type="http://schemas.openxmlformats.org/officeDocument/2006/relationships/hyperlink" Target="https://baike.baidu.com/item/%E4%B8%AD%E5%9B%BD%E7%A7%91%E6%8A%80%E6%A0%B8%E5%BF%83%E6%9C%9F%E5%88%8A"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209</Words>
  <Characters>1194</Characters>
  <Application>Microsoft Office Word</Application>
  <DocSecurity>0</DocSecurity>
  <Lines>9</Lines>
  <Paragraphs>2</Paragraphs>
  <ScaleCrop>false</ScaleCrop>
  <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dym</cp:lastModifiedBy>
  <cp:revision>25</cp:revision>
  <dcterms:created xsi:type="dcterms:W3CDTF">2015-03-19T04:02:00Z</dcterms:created>
  <dcterms:modified xsi:type="dcterms:W3CDTF">2019-10-29T01:59:00Z</dcterms:modified>
</cp:coreProperties>
</file>